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C1E92" w14:textId="237DC812" w:rsidR="003A2D1C" w:rsidRPr="007254FE" w:rsidRDefault="00AB7449" w:rsidP="0057508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Circle Board Minutes January 4, 2017</w:t>
      </w:r>
    </w:p>
    <w:p w14:paraId="7BDD85AD" w14:textId="77777777" w:rsidR="0057508A" w:rsidRPr="0057508A" w:rsidRDefault="0057508A" w:rsidP="0057508A">
      <w:pPr>
        <w:jc w:val="center"/>
        <w:rPr>
          <w:sz w:val="28"/>
          <w:szCs w:val="28"/>
        </w:rPr>
      </w:pPr>
    </w:p>
    <w:p w14:paraId="7C5E385A" w14:textId="2FB6EA40" w:rsidR="0057508A" w:rsidRDefault="0057508A" w:rsidP="0057508A">
      <w:pPr>
        <w:rPr>
          <w:sz w:val="28"/>
          <w:szCs w:val="28"/>
        </w:rPr>
      </w:pPr>
      <w:r w:rsidRPr="002B6519">
        <w:rPr>
          <w:b/>
          <w:sz w:val="28"/>
          <w:szCs w:val="28"/>
        </w:rPr>
        <w:t>Present:</w:t>
      </w:r>
      <w:r>
        <w:rPr>
          <w:sz w:val="28"/>
          <w:szCs w:val="28"/>
        </w:rPr>
        <w:t xml:space="preserve"> Dennis </w:t>
      </w:r>
      <w:proofErr w:type="spellStart"/>
      <w:r>
        <w:rPr>
          <w:sz w:val="28"/>
          <w:szCs w:val="28"/>
        </w:rPr>
        <w:t>Wolterding</w:t>
      </w:r>
      <w:proofErr w:type="spellEnd"/>
      <w:r>
        <w:rPr>
          <w:sz w:val="28"/>
          <w:szCs w:val="28"/>
        </w:rPr>
        <w:t xml:space="preserve">, President; </w:t>
      </w:r>
      <w:r w:rsidR="002B6519">
        <w:rPr>
          <w:sz w:val="28"/>
          <w:szCs w:val="28"/>
        </w:rPr>
        <w:t xml:space="preserve">Jerry Edwards, Vice President; </w:t>
      </w:r>
      <w:r>
        <w:rPr>
          <w:sz w:val="28"/>
          <w:szCs w:val="28"/>
        </w:rPr>
        <w:t>Laura Crabtree, Secretary; Jeff Stearns</w:t>
      </w:r>
      <w:r w:rsidR="00C32409">
        <w:rPr>
          <w:sz w:val="28"/>
          <w:szCs w:val="28"/>
        </w:rPr>
        <w:t>, Treasurer</w:t>
      </w:r>
      <w:r w:rsidR="009C4E39">
        <w:rPr>
          <w:sz w:val="28"/>
          <w:szCs w:val="28"/>
        </w:rPr>
        <w:t xml:space="preserve">; Steve </w:t>
      </w:r>
      <w:proofErr w:type="spellStart"/>
      <w:r w:rsidR="009C4E39">
        <w:rPr>
          <w:sz w:val="28"/>
          <w:szCs w:val="28"/>
        </w:rPr>
        <w:t>Koren</w:t>
      </w:r>
      <w:proofErr w:type="spellEnd"/>
      <w:r w:rsidR="009C4E39">
        <w:rPr>
          <w:sz w:val="28"/>
          <w:szCs w:val="28"/>
        </w:rPr>
        <w:t>, Fundraising Director;</w:t>
      </w:r>
      <w:r w:rsidR="00993167">
        <w:rPr>
          <w:sz w:val="28"/>
          <w:szCs w:val="28"/>
        </w:rPr>
        <w:t xml:space="preserve"> </w:t>
      </w:r>
      <w:r w:rsidR="00AB7449">
        <w:rPr>
          <w:sz w:val="28"/>
          <w:szCs w:val="28"/>
        </w:rPr>
        <w:t>Don McBride, COFE</w:t>
      </w:r>
      <w:r w:rsidR="002B6519">
        <w:rPr>
          <w:sz w:val="28"/>
          <w:szCs w:val="28"/>
        </w:rPr>
        <w:t xml:space="preserve"> Director; Adrienne </w:t>
      </w:r>
      <w:proofErr w:type="spellStart"/>
      <w:r w:rsidR="002B6519">
        <w:rPr>
          <w:sz w:val="28"/>
          <w:szCs w:val="28"/>
        </w:rPr>
        <w:t>Kritz</w:t>
      </w:r>
      <w:proofErr w:type="spellEnd"/>
      <w:r w:rsidR="002B6519">
        <w:rPr>
          <w:sz w:val="28"/>
          <w:szCs w:val="28"/>
        </w:rPr>
        <w:t xml:space="preserve">-Geller, Director at Large; Chris </w:t>
      </w:r>
      <w:proofErr w:type="spellStart"/>
      <w:r w:rsidR="002B6519">
        <w:rPr>
          <w:sz w:val="28"/>
          <w:szCs w:val="28"/>
        </w:rPr>
        <w:t>Ott</w:t>
      </w:r>
      <w:proofErr w:type="spellEnd"/>
      <w:r w:rsidR="002B6519">
        <w:rPr>
          <w:sz w:val="28"/>
          <w:szCs w:val="28"/>
        </w:rPr>
        <w:t>, IT Consultant</w:t>
      </w:r>
      <w:r w:rsidR="00AB7449">
        <w:rPr>
          <w:sz w:val="28"/>
          <w:szCs w:val="28"/>
        </w:rPr>
        <w:t>; Al Grasso, Member</w:t>
      </w:r>
      <w:r w:rsidR="002B6519">
        <w:rPr>
          <w:sz w:val="28"/>
          <w:szCs w:val="28"/>
        </w:rPr>
        <w:t>.</w:t>
      </w:r>
    </w:p>
    <w:p w14:paraId="61F4536D" w14:textId="77777777" w:rsidR="005030AE" w:rsidRDefault="005030AE" w:rsidP="005030AE">
      <w:pPr>
        <w:rPr>
          <w:b/>
          <w:sz w:val="28"/>
          <w:szCs w:val="28"/>
        </w:rPr>
      </w:pPr>
    </w:p>
    <w:p w14:paraId="17456BE6" w14:textId="45C5DEAD" w:rsidR="00AB7449" w:rsidRPr="00AB7449" w:rsidRDefault="00AB7449" w:rsidP="005030AE">
      <w:pPr>
        <w:rPr>
          <w:sz w:val="28"/>
          <w:szCs w:val="28"/>
        </w:rPr>
      </w:pPr>
      <w:r w:rsidRPr="00AB7449">
        <w:rPr>
          <w:sz w:val="28"/>
          <w:szCs w:val="28"/>
        </w:rPr>
        <w:t xml:space="preserve">The meeting opened </w:t>
      </w:r>
      <w:r>
        <w:rPr>
          <w:sz w:val="28"/>
          <w:szCs w:val="28"/>
        </w:rPr>
        <w:t xml:space="preserve">with words of </w:t>
      </w:r>
      <w:proofErr w:type="spellStart"/>
      <w:r>
        <w:rPr>
          <w:sz w:val="28"/>
          <w:szCs w:val="28"/>
        </w:rPr>
        <w:t>MeherBaba</w:t>
      </w:r>
      <w:proofErr w:type="spellEnd"/>
      <w:r>
        <w:rPr>
          <w:sz w:val="28"/>
          <w:szCs w:val="28"/>
        </w:rPr>
        <w:t>, a moment of silence, and the reading of the Norms.</w:t>
      </w:r>
    </w:p>
    <w:p w14:paraId="3AC56CA5" w14:textId="77777777" w:rsidR="005030AE" w:rsidRDefault="005030AE" w:rsidP="005030AE">
      <w:pPr>
        <w:rPr>
          <w:b/>
          <w:sz w:val="28"/>
          <w:szCs w:val="28"/>
        </w:rPr>
      </w:pPr>
      <w:r>
        <w:rPr>
          <w:b/>
          <w:sz w:val="28"/>
          <w:szCs w:val="28"/>
        </w:rPr>
        <w:t>Motions approved:</w:t>
      </w:r>
    </w:p>
    <w:p w14:paraId="42E5D314" w14:textId="22EAA23E" w:rsidR="005030AE" w:rsidRDefault="005030AE" w:rsidP="005030AE">
      <w:pPr>
        <w:rPr>
          <w:sz w:val="28"/>
          <w:szCs w:val="28"/>
        </w:rPr>
      </w:pPr>
      <w:r>
        <w:rPr>
          <w:sz w:val="28"/>
          <w:szCs w:val="28"/>
        </w:rPr>
        <w:t xml:space="preserve">1.  Approval of the </w:t>
      </w:r>
      <w:r w:rsidR="00AB7449">
        <w:rPr>
          <w:sz w:val="28"/>
          <w:szCs w:val="28"/>
        </w:rPr>
        <w:t>November and December</w:t>
      </w:r>
      <w:r>
        <w:rPr>
          <w:sz w:val="28"/>
          <w:szCs w:val="28"/>
        </w:rPr>
        <w:t>2016 Draft Board Minutes, motion made by</w:t>
      </w:r>
      <w:r w:rsidR="00AB7449">
        <w:rPr>
          <w:sz w:val="28"/>
          <w:szCs w:val="28"/>
        </w:rPr>
        <w:t xml:space="preserve"> COFE Director Don McBride</w:t>
      </w:r>
      <w:r w:rsidR="0073340F">
        <w:rPr>
          <w:sz w:val="28"/>
          <w:szCs w:val="28"/>
        </w:rPr>
        <w:t>, seconded by Treasurer Jeff Stearns</w:t>
      </w:r>
      <w:r>
        <w:rPr>
          <w:sz w:val="28"/>
          <w:szCs w:val="28"/>
        </w:rPr>
        <w:t>, passed unanimously</w:t>
      </w:r>
      <w:r w:rsidR="005C7A76">
        <w:rPr>
          <w:sz w:val="28"/>
          <w:szCs w:val="28"/>
        </w:rPr>
        <w:t xml:space="preserve"> without discussion</w:t>
      </w:r>
      <w:r>
        <w:rPr>
          <w:sz w:val="28"/>
          <w:szCs w:val="28"/>
        </w:rPr>
        <w:t>.</w:t>
      </w:r>
    </w:p>
    <w:p w14:paraId="05DF77A4" w14:textId="77777777" w:rsidR="005030AE" w:rsidRPr="000937E1" w:rsidRDefault="005030AE" w:rsidP="005030AE">
      <w:pPr>
        <w:rPr>
          <w:sz w:val="28"/>
          <w:szCs w:val="28"/>
        </w:rPr>
      </w:pPr>
    </w:p>
    <w:p w14:paraId="16DC8CD4" w14:textId="5C32C634" w:rsidR="00AB7449" w:rsidRDefault="00AB7449" w:rsidP="0057508A">
      <w:pPr>
        <w:rPr>
          <w:sz w:val="28"/>
          <w:szCs w:val="28"/>
        </w:rPr>
      </w:pPr>
      <w:r>
        <w:rPr>
          <w:sz w:val="28"/>
          <w:szCs w:val="28"/>
        </w:rPr>
        <w:t xml:space="preserve">2. Motion by President Dennis </w:t>
      </w:r>
      <w:proofErr w:type="spellStart"/>
      <w:r>
        <w:rPr>
          <w:sz w:val="28"/>
          <w:szCs w:val="28"/>
        </w:rPr>
        <w:t>Wolterding</w:t>
      </w:r>
      <w:proofErr w:type="spellEnd"/>
      <w:r>
        <w:rPr>
          <w:sz w:val="28"/>
          <w:szCs w:val="28"/>
        </w:rPr>
        <w:t xml:space="preserve"> to appoint Christina Riley as Director at Large 1 was seconded by Director at Large 2 Adrienne </w:t>
      </w:r>
      <w:proofErr w:type="spellStart"/>
      <w:r>
        <w:rPr>
          <w:sz w:val="28"/>
          <w:szCs w:val="28"/>
        </w:rPr>
        <w:t>Kritz</w:t>
      </w:r>
      <w:proofErr w:type="spellEnd"/>
      <w:r>
        <w:rPr>
          <w:sz w:val="28"/>
          <w:szCs w:val="28"/>
        </w:rPr>
        <w:t>-Geller, and passed unanimously</w:t>
      </w:r>
      <w:r w:rsidR="005C7A76">
        <w:rPr>
          <w:sz w:val="28"/>
          <w:szCs w:val="28"/>
        </w:rPr>
        <w:t xml:space="preserve"> without discussion</w:t>
      </w:r>
      <w:r>
        <w:rPr>
          <w:sz w:val="28"/>
          <w:szCs w:val="28"/>
        </w:rPr>
        <w:t>.</w:t>
      </w:r>
    </w:p>
    <w:p w14:paraId="2C631CE9" w14:textId="77777777" w:rsidR="002B6519" w:rsidRDefault="002B6519" w:rsidP="000937E1">
      <w:pPr>
        <w:rPr>
          <w:sz w:val="28"/>
          <w:szCs w:val="28"/>
        </w:rPr>
      </w:pPr>
    </w:p>
    <w:p w14:paraId="319534D7" w14:textId="62D9E4FE" w:rsidR="004E4505" w:rsidRDefault="004E4505" w:rsidP="000937E1">
      <w:pPr>
        <w:rPr>
          <w:sz w:val="28"/>
          <w:szCs w:val="28"/>
        </w:rPr>
      </w:pPr>
      <w:r>
        <w:rPr>
          <w:sz w:val="28"/>
          <w:szCs w:val="28"/>
        </w:rPr>
        <w:t xml:space="preserve">3. Motion to Transfer $1000 from Center Fund to Operating Fund, made by President Dennis </w:t>
      </w:r>
      <w:proofErr w:type="spellStart"/>
      <w:r>
        <w:rPr>
          <w:sz w:val="28"/>
          <w:szCs w:val="28"/>
        </w:rPr>
        <w:t>Woterding</w:t>
      </w:r>
      <w:proofErr w:type="spellEnd"/>
      <w:r>
        <w:rPr>
          <w:sz w:val="28"/>
          <w:szCs w:val="28"/>
        </w:rPr>
        <w:t>, seconded by Secretary Laura Crabtree, passed unanimously</w:t>
      </w:r>
      <w:r w:rsidR="005C7A76">
        <w:rPr>
          <w:sz w:val="28"/>
          <w:szCs w:val="28"/>
        </w:rPr>
        <w:t xml:space="preserve"> without discussion</w:t>
      </w:r>
      <w:r>
        <w:rPr>
          <w:sz w:val="28"/>
          <w:szCs w:val="28"/>
        </w:rPr>
        <w:t>.</w:t>
      </w:r>
    </w:p>
    <w:p w14:paraId="4A72662D" w14:textId="77777777" w:rsidR="00EC5C8A" w:rsidRDefault="00EC5C8A" w:rsidP="000937E1">
      <w:pPr>
        <w:rPr>
          <w:sz w:val="28"/>
          <w:szCs w:val="28"/>
        </w:rPr>
      </w:pPr>
    </w:p>
    <w:p w14:paraId="21C69B53" w14:textId="7AB091E5" w:rsidR="00EC5C8A" w:rsidRDefault="00EC5C8A" w:rsidP="000937E1">
      <w:pPr>
        <w:rPr>
          <w:sz w:val="28"/>
          <w:szCs w:val="28"/>
        </w:rPr>
      </w:pPr>
      <w:r>
        <w:rPr>
          <w:sz w:val="28"/>
          <w:szCs w:val="28"/>
        </w:rPr>
        <w:t>4. Motion from COFE Director Don McBride to purchase steel coffee urn, assuming price of $150-$200 with $40 from donor.  Seconded by Secretary Laura Crabtree.  Passed unanimously</w:t>
      </w:r>
      <w:r w:rsidR="005C7A76">
        <w:rPr>
          <w:sz w:val="28"/>
          <w:szCs w:val="28"/>
        </w:rPr>
        <w:t xml:space="preserve"> after brief discussion</w:t>
      </w:r>
      <w:r>
        <w:rPr>
          <w:sz w:val="28"/>
          <w:szCs w:val="28"/>
        </w:rPr>
        <w:t>.</w:t>
      </w:r>
    </w:p>
    <w:p w14:paraId="7DDF9ABE" w14:textId="77777777" w:rsidR="005C7A76" w:rsidRDefault="005C7A76" w:rsidP="000937E1">
      <w:pPr>
        <w:rPr>
          <w:sz w:val="28"/>
          <w:szCs w:val="28"/>
        </w:rPr>
      </w:pPr>
    </w:p>
    <w:p w14:paraId="06405AAC" w14:textId="6814A2A5" w:rsidR="005C7A76" w:rsidRDefault="005C7A76" w:rsidP="000937E1">
      <w:pPr>
        <w:rPr>
          <w:sz w:val="28"/>
          <w:szCs w:val="28"/>
        </w:rPr>
      </w:pPr>
      <w:r>
        <w:rPr>
          <w:sz w:val="28"/>
          <w:szCs w:val="28"/>
        </w:rPr>
        <w:t>5. Motion by Vice President Jerry Edwards to renew our D &amp; O and Liability Insurance Policy.  Seconded by Secretary Laura Crabtree.  Passed unanimously without discussion.</w:t>
      </w:r>
    </w:p>
    <w:p w14:paraId="4AFB8E12" w14:textId="77777777" w:rsidR="005C7A76" w:rsidRDefault="005C7A76" w:rsidP="000937E1">
      <w:pPr>
        <w:rPr>
          <w:sz w:val="28"/>
          <w:szCs w:val="28"/>
        </w:rPr>
      </w:pPr>
    </w:p>
    <w:p w14:paraId="2F862FF1" w14:textId="30AF063F" w:rsidR="005C7A76" w:rsidRDefault="005C7A76" w:rsidP="000937E1">
      <w:pPr>
        <w:rPr>
          <w:sz w:val="28"/>
          <w:szCs w:val="28"/>
        </w:rPr>
      </w:pPr>
      <w:r>
        <w:rPr>
          <w:sz w:val="28"/>
          <w:szCs w:val="28"/>
        </w:rPr>
        <w:t>6. After discussion re policy on the look of The Circle Center, a motion was made to form an Art Committee to handle these matters:</w:t>
      </w:r>
    </w:p>
    <w:p w14:paraId="49E9FD80" w14:textId="77777777" w:rsidR="005C7A76" w:rsidRDefault="005C7A76" w:rsidP="000937E1">
      <w:pPr>
        <w:rPr>
          <w:sz w:val="28"/>
          <w:szCs w:val="28"/>
        </w:rPr>
      </w:pPr>
    </w:p>
    <w:p w14:paraId="458F6432" w14:textId="0D0452E0" w:rsidR="005C7A76" w:rsidRDefault="005C7A76" w:rsidP="000937E1">
      <w:pPr>
        <w:rPr>
          <w:sz w:val="28"/>
          <w:szCs w:val="28"/>
        </w:rPr>
      </w:pPr>
      <w:r>
        <w:rPr>
          <w:sz w:val="28"/>
          <w:szCs w:val="28"/>
        </w:rPr>
        <w:t>Don McBride, Chair</w:t>
      </w:r>
    </w:p>
    <w:p w14:paraId="2903ACAE" w14:textId="70223171" w:rsidR="005C7A76" w:rsidRDefault="005C7A76" w:rsidP="000937E1">
      <w:pPr>
        <w:rPr>
          <w:sz w:val="28"/>
          <w:szCs w:val="28"/>
        </w:rPr>
      </w:pPr>
      <w:r>
        <w:rPr>
          <w:sz w:val="28"/>
          <w:szCs w:val="28"/>
        </w:rPr>
        <w:t xml:space="preserve">Dennis </w:t>
      </w:r>
      <w:proofErr w:type="spellStart"/>
      <w:r>
        <w:rPr>
          <w:sz w:val="28"/>
          <w:szCs w:val="28"/>
        </w:rPr>
        <w:t>Wolterding</w:t>
      </w:r>
      <w:proofErr w:type="spellEnd"/>
    </w:p>
    <w:p w14:paraId="79EC0FAC" w14:textId="17F446C3" w:rsidR="005C7A76" w:rsidRDefault="00CE3D5B" w:rsidP="000937E1">
      <w:pPr>
        <w:rPr>
          <w:sz w:val="28"/>
          <w:szCs w:val="28"/>
        </w:rPr>
      </w:pPr>
      <w:r>
        <w:rPr>
          <w:sz w:val="28"/>
          <w:szCs w:val="28"/>
        </w:rPr>
        <w:t xml:space="preserve">Judy </w:t>
      </w:r>
      <w:proofErr w:type="spellStart"/>
      <w:r>
        <w:rPr>
          <w:sz w:val="28"/>
          <w:szCs w:val="28"/>
        </w:rPr>
        <w:t>Mangold</w:t>
      </w:r>
      <w:proofErr w:type="spellEnd"/>
    </w:p>
    <w:p w14:paraId="1378AF93" w14:textId="15E283ED" w:rsidR="00CE3D5B" w:rsidRDefault="00CE3D5B" w:rsidP="000937E1">
      <w:pPr>
        <w:rPr>
          <w:sz w:val="28"/>
          <w:szCs w:val="28"/>
        </w:rPr>
      </w:pPr>
      <w:r>
        <w:rPr>
          <w:sz w:val="28"/>
          <w:szCs w:val="28"/>
        </w:rPr>
        <w:t xml:space="preserve">Adrienne </w:t>
      </w:r>
      <w:proofErr w:type="spellStart"/>
      <w:r>
        <w:rPr>
          <w:sz w:val="28"/>
          <w:szCs w:val="28"/>
        </w:rPr>
        <w:t>Kritz</w:t>
      </w:r>
      <w:proofErr w:type="spellEnd"/>
      <w:r>
        <w:rPr>
          <w:sz w:val="28"/>
          <w:szCs w:val="28"/>
        </w:rPr>
        <w:t>-Geller</w:t>
      </w:r>
    </w:p>
    <w:p w14:paraId="114B6EB3" w14:textId="490D7E56" w:rsidR="00CE3D5B" w:rsidRDefault="00CE3D5B" w:rsidP="000937E1">
      <w:pPr>
        <w:rPr>
          <w:sz w:val="28"/>
          <w:szCs w:val="28"/>
        </w:rPr>
      </w:pPr>
      <w:r>
        <w:rPr>
          <w:sz w:val="28"/>
          <w:szCs w:val="28"/>
        </w:rPr>
        <w:t>Christina Riley.</w:t>
      </w:r>
    </w:p>
    <w:p w14:paraId="2DEBC5BC" w14:textId="3A53DF22" w:rsidR="00CE3D5B" w:rsidRDefault="00CE3D5B" w:rsidP="000937E1">
      <w:pPr>
        <w:rPr>
          <w:sz w:val="28"/>
          <w:szCs w:val="28"/>
        </w:rPr>
      </w:pPr>
      <w:r>
        <w:rPr>
          <w:sz w:val="28"/>
          <w:szCs w:val="28"/>
        </w:rPr>
        <w:t xml:space="preserve">The motion was made by President Dennis </w:t>
      </w:r>
      <w:proofErr w:type="spellStart"/>
      <w:r>
        <w:rPr>
          <w:sz w:val="28"/>
          <w:szCs w:val="28"/>
        </w:rPr>
        <w:t>Wolterding</w:t>
      </w:r>
      <w:proofErr w:type="spellEnd"/>
      <w:r>
        <w:rPr>
          <w:sz w:val="28"/>
          <w:szCs w:val="28"/>
        </w:rPr>
        <w:t xml:space="preserve"> and seconded by Secretary Laura Crabtree.  Without further discussion, the motion passed unanimously.</w:t>
      </w:r>
    </w:p>
    <w:p w14:paraId="25B47632" w14:textId="77777777" w:rsidR="00CE3D5B" w:rsidRDefault="00CE3D5B" w:rsidP="000937E1">
      <w:pPr>
        <w:rPr>
          <w:sz w:val="28"/>
          <w:szCs w:val="28"/>
        </w:rPr>
      </w:pPr>
    </w:p>
    <w:p w14:paraId="372D8145" w14:textId="4383618F" w:rsidR="00AB7449" w:rsidRPr="004E4505" w:rsidRDefault="00AB7449" w:rsidP="000937E1">
      <w:pPr>
        <w:rPr>
          <w:b/>
          <w:sz w:val="28"/>
          <w:szCs w:val="28"/>
        </w:rPr>
      </w:pPr>
      <w:r w:rsidRPr="004E4505">
        <w:rPr>
          <w:b/>
          <w:sz w:val="28"/>
          <w:szCs w:val="28"/>
        </w:rPr>
        <w:t>Reports of Directors</w:t>
      </w:r>
    </w:p>
    <w:p w14:paraId="67C4F3AE" w14:textId="12761DC9" w:rsidR="00AB7449" w:rsidRDefault="00AB7449" w:rsidP="000937E1">
      <w:pPr>
        <w:rPr>
          <w:sz w:val="28"/>
          <w:szCs w:val="28"/>
        </w:rPr>
      </w:pPr>
      <w:r w:rsidRPr="004E4505">
        <w:rPr>
          <w:b/>
          <w:sz w:val="28"/>
          <w:szCs w:val="28"/>
        </w:rPr>
        <w:t>President</w:t>
      </w:r>
      <w:r w:rsidR="004E4505" w:rsidRPr="004E4505">
        <w:rPr>
          <w:b/>
          <w:sz w:val="28"/>
          <w:szCs w:val="28"/>
        </w:rPr>
        <w:t>’s Report</w:t>
      </w:r>
      <w:r>
        <w:rPr>
          <w:sz w:val="28"/>
          <w:szCs w:val="28"/>
        </w:rPr>
        <w:t xml:space="preserve"> deferred.</w:t>
      </w:r>
    </w:p>
    <w:p w14:paraId="09C53C39" w14:textId="0AEB5393" w:rsidR="00AB7449" w:rsidRDefault="00AB7449" w:rsidP="000937E1">
      <w:pPr>
        <w:rPr>
          <w:sz w:val="28"/>
          <w:szCs w:val="28"/>
        </w:rPr>
      </w:pPr>
      <w:r w:rsidRPr="004E4505">
        <w:rPr>
          <w:b/>
          <w:sz w:val="28"/>
          <w:szCs w:val="28"/>
        </w:rPr>
        <w:t>V</w:t>
      </w:r>
      <w:r w:rsidR="004E4505" w:rsidRPr="004E4505">
        <w:rPr>
          <w:b/>
          <w:sz w:val="28"/>
          <w:szCs w:val="28"/>
        </w:rPr>
        <w:t xml:space="preserve">ice </w:t>
      </w:r>
      <w:r w:rsidRPr="004E4505">
        <w:rPr>
          <w:b/>
          <w:sz w:val="28"/>
          <w:szCs w:val="28"/>
        </w:rPr>
        <w:t>P</w:t>
      </w:r>
      <w:r w:rsidR="004E4505" w:rsidRPr="004E4505">
        <w:rPr>
          <w:b/>
          <w:sz w:val="28"/>
          <w:szCs w:val="28"/>
        </w:rPr>
        <w:t>resident’s Report</w:t>
      </w:r>
      <w:r>
        <w:rPr>
          <w:sz w:val="28"/>
          <w:szCs w:val="28"/>
        </w:rPr>
        <w:t xml:space="preserve"> </w:t>
      </w:r>
      <w:r w:rsidR="004E4505">
        <w:rPr>
          <w:sz w:val="28"/>
          <w:szCs w:val="28"/>
        </w:rPr>
        <w:t>waived</w:t>
      </w:r>
    </w:p>
    <w:p w14:paraId="551FF2A6" w14:textId="77777777" w:rsidR="004E4505" w:rsidRDefault="004E4505" w:rsidP="000937E1">
      <w:pPr>
        <w:rPr>
          <w:b/>
          <w:sz w:val="28"/>
          <w:szCs w:val="28"/>
        </w:rPr>
      </w:pPr>
    </w:p>
    <w:p w14:paraId="6EA3FA4C" w14:textId="585F251F" w:rsidR="00AB7449" w:rsidRDefault="00AB7449" w:rsidP="000937E1">
      <w:pPr>
        <w:rPr>
          <w:sz w:val="28"/>
          <w:szCs w:val="28"/>
        </w:rPr>
      </w:pPr>
      <w:r w:rsidRPr="004E4505">
        <w:rPr>
          <w:b/>
          <w:sz w:val="28"/>
          <w:szCs w:val="28"/>
        </w:rPr>
        <w:t>Secretar</w:t>
      </w:r>
      <w:r w:rsidR="004E4505">
        <w:rPr>
          <w:b/>
          <w:sz w:val="28"/>
          <w:szCs w:val="28"/>
        </w:rPr>
        <w:t xml:space="preserve">y’s </w:t>
      </w:r>
      <w:proofErr w:type="gramStart"/>
      <w:r w:rsidR="004E4505">
        <w:rPr>
          <w:b/>
          <w:sz w:val="28"/>
          <w:szCs w:val="28"/>
        </w:rPr>
        <w:t>Report</w:t>
      </w:r>
      <w:r w:rsidRPr="004E450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E4505">
        <w:rPr>
          <w:sz w:val="28"/>
          <w:szCs w:val="28"/>
        </w:rPr>
        <w:t>Laura</w:t>
      </w:r>
      <w:proofErr w:type="gramEnd"/>
      <w:r w:rsidRPr="004E4505">
        <w:rPr>
          <w:sz w:val="28"/>
          <w:szCs w:val="28"/>
        </w:rPr>
        <w:t xml:space="preserve"> Crabtree</w:t>
      </w:r>
    </w:p>
    <w:p w14:paraId="23C61A2A" w14:textId="763A1372" w:rsidR="00AB7449" w:rsidRDefault="00E756DF" w:rsidP="000937E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Flipcause</w:t>
      </w:r>
      <w:proofErr w:type="spellEnd"/>
      <w:r>
        <w:rPr>
          <w:sz w:val="28"/>
          <w:szCs w:val="28"/>
        </w:rPr>
        <w:t xml:space="preserve"> now has an offline donation entry feature, so that we will have all donations in one central record and can generate spreadsheets with </w:t>
      </w:r>
      <w:r w:rsidR="004E4505">
        <w:rPr>
          <w:sz w:val="28"/>
          <w:szCs w:val="28"/>
        </w:rPr>
        <w:t xml:space="preserve">selected fields </w:t>
      </w:r>
      <w:r>
        <w:rPr>
          <w:sz w:val="28"/>
          <w:szCs w:val="28"/>
        </w:rPr>
        <w:t xml:space="preserve">of information as needed.  </w:t>
      </w:r>
      <w:proofErr w:type="spellStart"/>
      <w:r>
        <w:rPr>
          <w:sz w:val="28"/>
          <w:szCs w:val="28"/>
        </w:rPr>
        <w:t>Flipcause</w:t>
      </w:r>
      <w:proofErr w:type="spellEnd"/>
      <w:r>
        <w:rPr>
          <w:sz w:val="28"/>
          <w:szCs w:val="28"/>
        </w:rPr>
        <w:t xml:space="preserve"> training date deferred to New Business.</w:t>
      </w:r>
    </w:p>
    <w:p w14:paraId="01E68E1C" w14:textId="77777777" w:rsidR="00AB7449" w:rsidRDefault="00AB7449" w:rsidP="000937E1">
      <w:pPr>
        <w:rPr>
          <w:sz w:val="28"/>
          <w:szCs w:val="28"/>
        </w:rPr>
      </w:pPr>
    </w:p>
    <w:p w14:paraId="04E67B47" w14:textId="00F1E302" w:rsidR="00AB7449" w:rsidRDefault="00E756DF" w:rsidP="000937E1">
      <w:pPr>
        <w:rPr>
          <w:sz w:val="28"/>
          <w:szCs w:val="28"/>
        </w:rPr>
      </w:pPr>
      <w:r w:rsidRPr="004E4505">
        <w:rPr>
          <w:b/>
          <w:sz w:val="28"/>
          <w:szCs w:val="28"/>
        </w:rPr>
        <w:t xml:space="preserve">Treasurer’s </w:t>
      </w:r>
      <w:proofErr w:type="gramStart"/>
      <w:r w:rsidRPr="004E4505">
        <w:rPr>
          <w:b/>
          <w:sz w:val="28"/>
          <w:szCs w:val="28"/>
        </w:rPr>
        <w:t>Report</w:t>
      </w:r>
      <w:r w:rsidR="004E4505">
        <w:rPr>
          <w:b/>
          <w:sz w:val="28"/>
          <w:szCs w:val="28"/>
        </w:rPr>
        <w:t xml:space="preserve">  </w:t>
      </w:r>
      <w:r w:rsidR="004E4505" w:rsidRPr="004E4505">
        <w:rPr>
          <w:sz w:val="28"/>
          <w:szCs w:val="28"/>
        </w:rPr>
        <w:t>Jeff</w:t>
      </w:r>
      <w:proofErr w:type="gramEnd"/>
      <w:r w:rsidR="004E4505" w:rsidRPr="004E4505">
        <w:rPr>
          <w:sz w:val="28"/>
          <w:szCs w:val="28"/>
        </w:rPr>
        <w:t xml:space="preserve"> Stearns</w:t>
      </w:r>
    </w:p>
    <w:p w14:paraId="2EB7E8F0" w14:textId="77777777" w:rsidR="00753A77" w:rsidRDefault="00753A77" w:rsidP="000937E1">
      <w:pPr>
        <w:rPr>
          <w:sz w:val="28"/>
          <w:szCs w:val="28"/>
        </w:rPr>
      </w:pPr>
    </w:p>
    <w:tbl>
      <w:tblPr>
        <w:tblW w:w="10980" w:type="dxa"/>
        <w:tblInd w:w="93" w:type="dxa"/>
        <w:tblLook w:val="04A0" w:firstRow="1" w:lastRow="0" w:firstColumn="1" w:lastColumn="0" w:noHBand="0" w:noVBand="1"/>
      </w:tblPr>
      <w:tblGrid>
        <w:gridCol w:w="1306"/>
        <w:gridCol w:w="2007"/>
        <w:gridCol w:w="5055"/>
        <w:gridCol w:w="1306"/>
        <w:gridCol w:w="1306"/>
      </w:tblGrid>
      <w:tr w:rsidR="00753A77" w:rsidRPr="00753A77" w14:paraId="179BE590" w14:textId="77777777" w:rsidTr="00753A77">
        <w:trPr>
          <w:trHeight w:val="3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24DBF" w14:textId="77777777" w:rsidR="00753A77" w:rsidRPr="00753A77" w:rsidRDefault="00753A77" w:rsidP="00753A7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53A7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TrDate</w:t>
            </w:r>
            <w:proofErr w:type="spellEnd"/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D7BD1" w14:textId="77777777" w:rsidR="00753A77" w:rsidRPr="00753A77" w:rsidRDefault="00753A77" w:rsidP="00753A7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753A7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TrNumber</w:t>
            </w:r>
            <w:proofErr w:type="spellEnd"/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3DC43" w14:textId="77777777" w:rsidR="00753A77" w:rsidRPr="00753A77" w:rsidRDefault="00753A77" w:rsidP="00753A7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Item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5E049" w14:textId="77777777" w:rsidR="00753A77" w:rsidRPr="00753A77" w:rsidRDefault="00753A77" w:rsidP="00753A7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OP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4A95" w14:textId="77777777" w:rsidR="00753A77" w:rsidRPr="00753A77" w:rsidRDefault="00753A77" w:rsidP="00753A7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CF</w:t>
            </w:r>
          </w:p>
        </w:tc>
      </w:tr>
      <w:tr w:rsidR="00753A77" w:rsidRPr="00753A77" w14:paraId="1301400B" w14:textId="77777777" w:rsidTr="00753A77">
        <w:trPr>
          <w:trHeight w:val="3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77F7" w14:textId="77777777" w:rsidR="00753A77" w:rsidRPr="00753A77" w:rsidRDefault="00753A77" w:rsidP="00753A77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107B" w14:textId="77777777" w:rsidR="00753A77" w:rsidRPr="00753A77" w:rsidRDefault="00753A77" w:rsidP="00753A77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61F8AE" w14:textId="77777777" w:rsidR="00753A77" w:rsidRPr="00753A77" w:rsidRDefault="00753A77" w:rsidP="00753A77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Ending Balances 11/29/16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F551" w14:textId="77777777" w:rsidR="00753A77" w:rsidRPr="00753A77" w:rsidRDefault="00753A77" w:rsidP="00753A77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1,516.88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F08E" w14:textId="77777777" w:rsidR="00753A77" w:rsidRPr="00753A77" w:rsidRDefault="00753A77" w:rsidP="00753A77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3870</w:t>
            </w:r>
          </w:p>
        </w:tc>
      </w:tr>
      <w:tr w:rsidR="00753A77" w:rsidRPr="00753A77" w14:paraId="37F247ED" w14:textId="77777777" w:rsidTr="00753A77">
        <w:trPr>
          <w:trHeight w:val="2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B246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FDD3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7F4BAF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7614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C0B2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53A77" w:rsidRPr="00753A77" w14:paraId="799A67D1" w14:textId="77777777" w:rsidTr="00753A77">
        <w:trPr>
          <w:trHeight w:val="3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3213" w14:textId="77777777" w:rsidR="00753A77" w:rsidRPr="00753A77" w:rsidRDefault="00753A77" w:rsidP="00753A77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sz w:val="28"/>
                <w:szCs w:val="28"/>
              </w:rPr>
              <w:t>11/29/16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0114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753A77">
              <w:rPr>
                <w:rFonts w:ascii="Arial" w:eastAsia="Times New Roman" w:hAnsi="Arial" w:cs="Arial"/>
                <w:sz w:val="28"/>
                <w:szCs w:val="28"/>
              </w:rPr>
              <w:t>chk</w:t>
            </w:r>
            <w:proofErr w:type="gramEnd"/>
            <w:r w:rsidRPr="00753A77">
              <w:rPr>
                <w:rFonts w:ascii="Arial" w:eastAsia="Times New Roman" w:hAnsi="Arial" w:cs="Arial"/>
                <w:sz w:val="28"/>
                <w:szCs w:val="28"/>
              </w:rPr>
              <w:t>#870011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FA57FA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sz w:val="28"/>
                <w:szCs w:val="28"/>
              </w:rPr>
              <w:t>Premium Assignment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C119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CD87" w14:textId="77777777" w:rsidR="00753A77" w:rsidRPr="00753A77" w:rsidRDefault="00753A77" w:rsidP="00753A77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sz w:val="28"/>
                <w:szCs w:val="28"/>
              </w:rPr>
              <w:t>-104.34</w:t>
            </w:r>
          </w:p>
        </w:tc>
      </w:tr>
      <w:tr w:rsidR="00753A77" w:rsidRPr="00753A77" w14:paraId="3DB3C376" w14:textId="77777777" w:rsidTr="00753A77">
        <w:trPr>
          <w:trHeight w:val="3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AA79" w14:textId="77777777" w:rsidR="00753A77" w:rsidRPr="00753A77" w:rsidRDefault="00753A77" w:rsidP="00753A77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sz w:val="28"/>
                <w:szCs w:val="28"/>
              </w:rPr>
              <w:t>12/5/16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AD03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753A77">
              <w:rPr>
                <w:rFonts w:ascii="Arial" w:eastAsia="Times New Roman" w:hAnsi="Arial" w:cs="Arial"/>
                <w:sz w:val="28"/>
                <w:szCs w:val="28"/>
              </w:rPr>
              <w:t>Paypal</w:t>
            </w:r>
            <w:proofErr w:type="spellEnd"/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729BF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753A77">
              <w:rPr>
                <w:rFonts w:ascii="Arial" w:eastAsia="Times New Roman" w:hAnsi="Arial" w:cs="Arial"/>
                <w:sz w:val="28"/>
                <w:szCs w:val="28"/>
              </w:rPr>
              <w:t>donations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868A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233E" w14:textId="77777777" w:rsidR="00753A77" w:rsidRPr="00753A77" w:rsidRDefault="00753A77" w:rsidP="00753A77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sz w:val="28"/>
                <w:szCs w:val="28"/>
              </w:rPr>
              <w:t>1,616.07</w:t>
            </w:r>
          </w:p>
        </w:tc>
      </w:tr>
      <w:tr w:rsidR="00753A77" w:rsidRPr="00753A77" w14:paraId="09149322" w14:textId="77777777" w:rsidTr="00753A77">
        <w:trPr>
          <w:trHeight w:val="3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59B7" w14:textId="77777777" w:rsidR="00753A77" w:rsidRPr="00753A77" w:rsidRDefault="00753A77" w:rsidP="00753A77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sz w:val="28"/>
                <w:szCs w:val="28"/>
              </w:rPr>
              <w:t>12/2/16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7EC6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sz w:val="28"/>
                <w:szCs w:val="28"/>
              </w:rPr>
              <w:t>Debit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03BBD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753A77">
              <w:rPr>
                <w:rFonts w:ascii="Arial" w:eastAsia="Times New Roman" w:hAnsi="Arial" w:cs="Arial"/>
                <w:sz w:val="28"/>
                <w:szCs w:val="28"/>
              </w:rPr>
              <w:t>Weebly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71E9" w14:textId="77777777" w:rsidR="00753A77" w:rsidRPr="00753A77" w:rsidRDefault="00753A77" w:rsidP="00753A77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sz w:val="28"/>
                <w:szCs w:val="28"/>
              </w:rPr>
              <w:t>-99.00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F6F3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53A77" w:rsidRPr="00753A77" w14:paraId="4F3B6E7C" w14:textId="77777777" w:rsidTr="00753A77">
        <w:trPr>
          <w:trHeight w:val="3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446F" w14:textId="77777777" w:rsidR="00753A77" w:rsidRPr="00753A77" w:rsidRDefault="00753A77" w:rsidP="00753A77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sz w:val="28"/>
                <w:szCs w:val="28"/>
              </w:rPr>
              <w:t>12/5/16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424C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753A77">
              <w:rPr>
                <w:rFonts w:ascii="Arial" w:eastAsia="Times New Roman" w:hAnsi="Arial" w:cs="Arial"/>
                <w:sz w:val="28"/>
                <w:szCs w:val="28"/>
              </w:rPr>
              <w:t>chk</w:t>
            </w:r>
            <w:proofErr w:type="gramEnd"/>
            <w:r w:rsidRPr="00753A77">
              <w:rPr>
                <w:rFonts w:ascii="Arial" w:eastAsia="Times New Roman" w:hAnsi="Arial" w:cs="Arial"/>
                <w:sz w:val="28"/>
                <w:szCs w:val="28"/>
              </w:rPr>
              <w:t>#94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572DB6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sz w:val="28"/>
                <w:szCs w:val="28"/>
              </w:rPr>
              <w:t>Don McBride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15943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3762" w14:textId="77777777" w:rsidR="00753A77" w:rsidRPr="00753A77" w:rsidRDefault="00753A77" w:rsidP="00753A77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sz w:val="28"/>
                <w:szCs w:val="28"/>
              </w:rPr>
              <w:t>-190.00</w:t>
            </w:r>
          </w:p>
        </w:tc>
      </w:tr>
      <w:tr w:rsidR="00753A77" w:rsidRPr="00753A77" w14:paraId="4033DA06" w14:textId="77777777" w:rsidTr="00753A77">
        <w:trPr>
          <w:trHeight w:val="3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7A9E" w14:textId="77777777" w:rsidR="00753A77" w:rsidRPr="00753A77" w:rsidRDefault="00753A77" w:rsidP="00753A77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sz w:val="28"/>
                <w:szCs w:val="28"/>
              </w:rPr>
              <w:t>12/7/16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EC4A2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sz w:val="28"/>
                <w:szCs w:val="28"/>
              </w:rPr>
              <w:t>Counter deposit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A4E66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753A77">
              <w:rPr>
                <w:rFonts w:ascii="Arial" w:eastAsia="Times New Roman" w:hAnsi="Arial" w:cs="Arial"/>
                <w:sz w:val="28"/>
                <w:szCs w:val="28"/>
              </w:rPr>
              <w:t>donations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66D7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FA08" w14:textId="77777777" w:rsidR="00753A77" w:rsidRPr="00753A77" w:rsidRDefault="00753A77" w:rsidP="00753A77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sz w:val="28"/>
                <w:szCs w:val="28"/>
              </w:rPr>
              <w:t>933.00</w:t>
            </w:r>
          </w:p>
        </w:tc>
      </w:tr>
      <w:tr w:rsidR="00753A77" w:rsidRPr="00753A77" w14:paraId="38FEAF2B" w14:textId="77777777" w:rsidTr="00753A77">
        <w:trPr>
          <w:trHeight w:val="3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FF35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64BA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DB108E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sz w:val="28"/>
                <w:szCs w:val="28"/>
              </w:rPr>
              <w:t>Cash 123.00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0162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F8B8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53A77" w:rsidRPr="00753A77" w14:paraId="17294ABA" w14:textId="77777777" w:rsidTr="00753A77">
        <w:trPr>
          <w:trHeight w:val="3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D612" w14:textId="77777777" w:rsidR="00753A77" w:rsidRPr="00753A77" w:rsidRDefault="00753A77" w:rsidP="00753A77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sz w:val="28"/>
                <w:szCs w:val="28"/>
              </w:rPr>
              <w:t>12/7/16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3507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sz w:val="28"/>
                <w:szCs w:val="28"/>
              </w:rPr>
              <w:t>Chk#7840274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E01C6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sz w:val="28"/>
                <w:szCs w:val="28"/>
              </w:rPr>
              <w:t>Cash for annual meeting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AD33" w14:textId="77777777" w:rsidR="00753A77" w:rsidRPr="00753A77" w:rsidRDefault="00753A77" w:rsidP="00753A77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sz w:val="28"/>
                <w:szCs w:val="28"/>
              </w:rPr>
              <w:t>-200.00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2DB6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53A77" w:rsidRPr="00753A77" w14:paraId="0F72889E" w14:textId="77777777" w:rsidTr="00753A77">
        <w:trPr>
          <w:trHeight w:val="3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9079" w14:textId="77777777" w:rsidR="00753A77" w:rsidRPr="00753A77" w:rsidRDefault="00753A77" w:rsidP="00753A77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sz w:val="28"/>
                <w:szCs w:val="28"/>
              </w:rPr>
              <w:t>12/9/16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2FB2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sz w:val="28"/>
                <w:szCs w:val="28"/>
              </w:rPr>
              <w:t>Chk#1364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7DB347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sz w:val="28"/>
                <w:szCs w:val="28"/>
              </w:rPr>
              <w:t xml:space="preserve">Phoenix </w:t>
            </w:r>
            <w:proofErr w:type="spellStart"/>
            <w:r w:rsidRPr="00753A77">
              <w:rPr>
                <w:rFonts w:ascii="Arial" w:eastAsia="Times New Roman" w:hAnsi="Arial" w:cs="Arial"/>
                <w:sz w:val="28"/>
                <w:szCs w:val="28"/>
              </w:rPr>
              <w:t>Rennaisance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8F0C" w14:textId="77777777" w:rsidR="00753A77" w:rsidRPr="00753A77" w:rsidRDefault="00753A77" w:rsidP="00753A77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sz w:val="28"/>
                <w:szCs w:val="28"/>
              </w:rPr>
              <w:t>-200.00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9AB3" w14:textId="77777777" w:rsidR="00753A77" w:rsidRPr="00753A77" w:rsidRDefault="00753A77" w:rsidP="00753A77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753A77" w:rsidRPr="00753A77" w14:paraId="755BFE0C" w14:textId="77777777" w:rsidTr="00753A77">
        <w:trPr>
          <w:trHeight w:val="3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C2BB" w14:textId="77777777" w:rsidR="00753A77" w:rsidRPr="00753A77" w:rsidRDefault="00753A77" w:rsidP="00753A77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sz w:val="28"/>
                <w:szCs w:val="28"/>
              </w:rPr>
              <w:t>12/21/16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55A8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sz w:val="28"/>
                <w:szCs w:val="28"/>
              </w:rPr>
              <w:t xml:space="preserve">Bank </w:t>
            </w:r>
            <w:proofErr w:type="spellStart"/>
            <w:r w:rsidRPr="00753A77">
              <w:rPr>
                <w:rFonts w:ascii="Arial" w:eastAsia="Times New Roman" w:hAnsi="Arial" w:cs="Arial"/>
                <w:sz w:val="28"/>
                <w:szCs w:val="28"/>
              </w:rPr>
              <w:t>chg</w:t>
            </w:r>
            <w:proofErr w:type="spellEnd"/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8B9B7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97759" w14:textId="77777777" w:rsidR="00753A77" w:rsidRPr="00753A77" w:rsidRDefault="00753A77" w:rsidP="00753A77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sz w:val="28"/>
                <w:szCs w:val="28"/>
              </w:rPr>
              <w:t>-10.00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7151" w14:textId="77777777" w:rsidR="00753A77" w:rsidRPr="00753A77" w:rsidRDefault="00753A77" w:rsidP="00753A77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753A77" w:rsidRPr="00753A77" w14:paraId="17E5C715" w14:textId="77777777" w:rsidTr="00753A77">
        <w:trPr>
          <w:trHeight w:val="3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1974" w14:textId="77777777" w:rsidR="00753A77" w:rsidRPr="00753A77" w:rsidRDefault="00753A77" w:rsidP="00753A77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sz w:val="28"/>
                <w:szCs w:val="28"/>
              </w:rPr>
              <w:t>12/21/16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3642A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sz w:val="28"/>
                <w:szCs w:val="28"/>
              </w:rPr>
              <w:t>Chk#1363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765DC0" w14:textId="35D51FF9" w:rsidR="00753A77" w:rsidRPr="00753A77" w:rsidRDefault="00D94F4F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Planefare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N.Nalava</w:t>
            </w:r>
            <w:r w:rsidR="00753A77" w:rsidRPr="00753A77">
              <w:rPr>
                <w:rFonts w:ascii="Arial" w:eastAsia="Times New Roman" w:hAnsi="Arial" w:cs="Arial"/>
                <w:sz w:val="28"/>
                <w:szCs w:val="28"/>
              </w:rPr>
              <w:t>la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Annual </w:t>
            </w:r>
            <w:proofErr w:type="spellStart"/>
            <w:r w:rsidR="003A3F95">
              <w:rPr>
                <w:rFonts w:ascii="Arial" w:eastAsia="Times New Roman" w:hAnsi="Arial" w:cs="Arial"/>
                <w:sz w:val="28"/>
                <w:szCs w:val="28"/>
              </w:rPr>
              <w:t>Mtg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Spkr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54F4" w14:textId="77777777" w:rsidR="00753A77" w:rsidRPr="00753A77" w:rsidRDefault="00753A77" w:rsidP="00753A77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sz w:val="28"/>
                <w:szCs w:val="28"/>
              </w:rPr>
              <w:t>-256.00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1C69" w14:textId="77777777" w:rsidR="00753A77" w:rsidRPr="00753A77" w:rsidRDefault="00753A77" w:rsidP="00753A77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753A77" w:rsidRPr="00753A77" w14:paraId="784EC45B" w14:textId="77777777" w:rsidTr="00753A77">
        <w:trPr>
          <w:trHeight w:val="3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3296C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084D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sz w:val="28"/>
                <w:szCs w:val="28"/>
              </w:rPr>
              <w:t>Chk#870014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0334F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sz w:val="28"/>
                <w:szCs w:val="28"/>
              </w:rPr>
              <w:t xml:space="preserve">Chris </w:t>
            </w:r>
            <w:proofErr w:type="spellStart"/>
            <w:r w:rsidRPr="00753A77">
              <w:rPr>
                <w:rFonts w:ascii="Arial" w:eastAsia="Times New Roman" w:hAnsi="Arial" w:cs="Arial"/>
                <w:sz w:val="28"/>
                <w:szCs w:val="28"/>
              </w:rPr>
              <w:t>Ott</w:t>
            </w:r>
            <w:proofErr w:type="spellEnd"/>
            <w:r w:rsidRPr="00753A77">
              <w:rPr>
                <w:rFonts w:ascii="Arial" w:eastAsia="Times New Roman" w:hAnsi="Arial" w:cs="Arial"/>
                <w:sz w:val="28"/>
                <w:szCs w:val="28"/>
              </w:rPr>
              <w:t xml:space="preserve"> IT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4686" w14:textId="77777777" w:rsidR="00753A77" w:rsidRPr="00753A77" w:rsidRDefault="00753A77" w:rsidP="00753A77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sz w:val="28"/>
                <w:szCs w:val="28"/>
              </w:rPr>
              <w:t>-150.00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60F0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753A77" w:rsidRPr="00753A77" w14:paraId="5AF9F320" w14:textId="77777777" w:rsidTr="00753A77">
        <w:trPr>
          <w:trHeight w:val="3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C9DA" w14:textId="77777777" w:rsidR="00753A77" w:rsidRPr="00753A77" w:rsidRDefault="00753A77" w:rsidP="00753A77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sz w:val="28"/>
                <w:szCs w:val="28"/>
              </w:rPr>
              <w:t>12/13/16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6E29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753A77">
              <w:rPr>
                <w:rFonts w:ascii="Arial" w:eastAsia="Times New Roman" w:hAnsi="Arial" w:cs="Arial"/>
                <w:sz w:val="28"/>
                <w:szCs w:val="28"/>
              </w:rPr>
              <w:t>counter</w:t>
            </w:r>
            <w:proofErr w:type="gramEnd"/>
            <w:r w:rsidRPr="00753A77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753A77">
              <w:rPr>
                <w:rFonts w:ascii="Arial" w:eastAsia="Times New Roman" w:hAnsi="Arial" w:cs="Arial"/>
                <w:sz w:val="28"/>
                <w:szCs w:val="28"/>
              </w:rPr>
              <w:t>deposi</w:t>
            </w:r>
            <w:proofErr w:type="spellEnd"/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1FD0D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753A77">
              <w:rPr>
                <w:rFonts w:ascii="Arial" w:eastAsia="Times New Roman" w:hAnsi="Arial" w:cs="Arial"/>
                <w:sz w:val="28"/>
                <w:szCs w:val="28"/>
              </w:rPr>
              <w:t>cash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BF13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3690" w14:textId="77777777" w:rsidR="00753A77" w:rsidRPr="00753A77" w:rsidRDefault="00753A77" w:rsidP="00753A77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sz w:val="28"/>
                <w:szCs w:val="28"/>
              </w:rPr>
              <w:t>1,954.00</w:t>
            </w:r>
          </w:p>
        </w:tc>
      </w:tr>
      <w:tr w:rsidR="00753A77" w:rsidRPr="00753A77" w14:paraId="074E3FF9" w14:textId="77777777" w:rsidTr="00753A77">
        <w:trPr>
          <w:trHeight w:val="3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F109" w14:textId="77777777" w:rsidR="00753A77" w:rsidRPr="00753A77" w:rsidRDefault="00753A77" w:rsidP="00753A77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sz w:val="28"/>
                <w:szCs w:val="28"/>
              </w:rPr>
              <w:t>12/14/16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BB03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753A77">
              <w:rPr>
                <w:rFonts w:ascii="Arial" w:eastAsia="Times New Roman" w:hAnsi="Arial" w:cs="Arial"/>
                <w:sz w:val="28"/>
                <w:szCs w:val="28"/>
              </w:rPr>
              <w:t>counter</w:t>
            </w:r>
            <w:proofErr w:type="gramEnd"/>
            <w:r w:rsidRPr="00753A77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753A77">
              <w:rPr>
                <w:rFonts w:ascii="Arial" w:eastAsia="Times New Roman" w:hAnsi="Arial" w:cs="Arial"/>
                <w:sz w:val="28"/>
                <w:szCs w:val="28"/>
              </w:rPr>
              <w:t>deposi</w:t>
            </w:r>
            <w:proofErr w:type="spellEnd"/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224CA4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753A77">
              <w:rPr>
                <w:rFonts w:ascii="Arial" w:eastAsia="Times New Roman" w:hAnsi="Arial" w:cs="Arial"/>
                <w:sz w:val="28"/>
                <w:szCs w:val="28"/>
              </w:rPr>
              <w:t>cash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2EE4C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8E5C" w14:textId="77777777" w:rsidR="00753A77" w:rsidRPr="00753A77" w:rsidRDefault="00753A77" w:rsidP="00753A77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sz w:val="28"/>
                <w:szCs w:val="28"/>
              </w:rPr>
              <w:t>2,601.01</w:t>
            </w:r>
          </w:p>
        </w:tc>
      </w:tr>
      <w:tr w:rsidR="00753A77" w:rsidRPr="00753A77" w14:paraId="0926A1FA" w14:textId="77777777" w:rsidTr="00753A77">
        <w:trPr>
          <w:trHeight w:val="3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D58C" w14:textId="77777777" w:rsidR="00753A77" w:rsidRPr="00753A77" w:rsidRDefault="00753A77" w:rsidP="00753A77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sz w:val="28"/>
                <w:szCs w:val="28"/>
              </w:rPr>
              <w:t>12/15/16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4E7F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753A77">
              <w:rPr>
                <w:rFonts w:ascii="Arial" w:eastAsia="Times New Roman" w:hAnsi="Arial" w:cs="Arial"/>
                <w:sz w:val="28"/>
                <w:szCs w:val="28"/>
              </w:rPr>
              <w:t>chk</w:t>
            </w:r>
            <w:proofErr w:type="gramEnd"/>
            <w:r w:rsidRPr="00753A77">
              <w:rPr>
                <w:rFonts w:ascii="Arial" w:eastAsia="Times New Roman" w:hAnsi="Arial" w:cs="Arial"/>
                <w:sz w:val="28"/>
                <w:szCs w:val="28"/>
              </w:rPr>
              <w:t>#1052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415AE4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sz w:val="28"/>
                <w:szCs w:val="28"/>
              </w:rPr>
              <w:t xml:space="preserve">To D. </w:t>
            </w:r>
            <w:proofErr w:type="spellStart"/>
            <w:r w:rsidRPr="00753A77">
              <w:rPr>
                <w:rFonts w:ascii="Arial" w:eastAsia="Times New Roman" w:hAnsi="Arial" w:cs="Arial"/>
                <w:sz w:val="28"/>
                <w:szCs w:val="28"/>
              </w:rPr>
              <w:t>Wolterding</w:t>
            </w:r>
            <w:proofErr w:type="spellEnd"/>
            <w:r w:rsidRPr="00753A77">
              <w:rPr>
                <w:rFonts w:ascii="Arial" w:eastAsia="Times New Roman" w:hAnsi="Arial" w:cs="Arial"/>
                <w:sz w:val="28"/>
                <w:szCs w:val="28"/>
              </w:rPr>
              <w:t xml:space="preserve"> to pay Ira S. for art sale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C73A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D336" w14:textId="77777777" w:rsidR="00753A77" w:rsidRPr="00753A77" w:rsidRDefault="00753A77" w:rsidP="00753A77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sz w:val="28"/>
                <w:szCs w:val="28"/>
              </w:rPr>
              <w:t>-1,245.00</w:t>
            </w:r>
          </w:p>
        </w:tc>
      </w:tr>
      <w:tr w:rsidR="00753A77" w:rsidRPr="00753A77" w14:paraId="6C910F07" w14:textId="77777777" w:rsidTr="00753A77">
        <w:trPr>
          <w:trHeight w:val="3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0A1C1" w14:textId="77777777" w:rsidR="00753A77" w:rsidRPr="00753A77" w:rsidRDefault="00753A77" w:rsidP="00753A77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sz w:val="28"/>
                <w:szCs w:val="28"/>
              </w:rPr>
              <w:t>12/16/16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29DA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753A77">
              <w:rPr>
                <w:rFonts w:ascii="Arial" w:eastAsia="Times New Roman" w:hAnsi="Arial" w:cs="Arial"/>
                <w:sz w:val="28"/>
                <w:szCs w:val="28"/>
              </w:rPr>
              <w:t>ach</w:t>
            </w:r>
            <w:proofErr w:type="gramEnd"/>
            <w:r w:rsidRPr="00753A77">
              <w:rPr>
                <w:rFonts w:ascii="Arial" w:eastAsia="Times New Roman" w:hAnsi="Arial" w:cs="Arial"/>
                <w:sz w:val="28"/>
                <w:szCs w:val="28"/>
              </w:rPr>
              <w:t xml:space="preserve"> donation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5467A2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753A77">
              <w:rPr>
                <w:rFonts w:ascii="Arial" w:eastAsia="Times New Roman" w:hAnsi="Arial" w:cs="Arial"/>
                <w:sz w:val="28"/>
                <w:szCs w:val="28"/>
              </w:rPr>
              <w:t>donation</w:t>
            </w:r>
            <w:proofErr w:type="gramEnd"/>
            <w:r w:rsidRPr="00753A77">
              <w:rPr>
                <w:rFonts w:ascii="Arial" w:eastAsia="Times New Roman" w:hAnsi="Arial" w:cs="Arial"/>
                <w:sz w:val="28"/>
                <w:szCs w:val="28"/>
              </w:rPr>
              <w:t xml:space="preserve"> through Flip Cause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B115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3696" w14:textId="77777777" w:rsidR="00753A77" w:rsidRPr="00753A77" w:rsidRDefault="00753A77" w:rsidP="00753A77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sz w:val="28"/>
                <w:szCs w:val="28"/>
              </w:rPr>
              <w:t>471.00</w:t>
            </w:r>
          </w:p>
        </w:tc>
      </w:tr>
      <w:tr w:rsidR="00753A77" w:rsidRPr="00753A77" w14:paraId="68819AE2" w14:textId="77777777" w:rsidTr="00753A77">
        <w:trPr>
          <w:trHeight w:val="3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672C" w14:textId="77777777" w:rsidR="00753A77" w:rsidRPr="00753A77" w:rsidRDefault="00753A77" w:rsidP="00753A77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sz w:val="28"/>
                <w:szCs w:val="28"/>
              </w:rPr>
              <w:t>12/16/16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BE8E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753A77">
              <w:rPr>
                <w:rFonts w:ascii="Arial" w:eastAsia="Times New Roman" w:hAnsi="Arial" w:cs="Arial"/>
                <w:sz w:val="28"/>
                <w:szCs w:val="28"/>
              </w:rPr>
              <w:t>chk</w:t>
            </w:r>
            <w:proofErr w:type="gramEnd"/>
            <w:r w:rsidRPr="00753A77">
              <w:rPr>
                <w:rFonts w:ascii="Arial" w:eastAsia="Times New Roman" w:hAnsi="Arial" w:cs="Arial"/>
                <w:sz w:val="28"/>
                <w:szCs w:val="28"/>
              </w:rPr>
              <w:t>#1051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1F1093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sz w:val="28"/>
                <w:szCs w:val="28"/>
              </w:rPr>
              <w:t>Masala Zone Catering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99B6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D1CD" w14:textId="77777777" w:rsidR="00753A77" w:rsidRPr="00753A77" w:rsidRDefault="00753A77" w:rsidP="00753A77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sz w:val="28"/>
                <w:szCs w:val="28"/>
              </w:rPr>
              <w:t>-650.00</w:t>
            </w:r>
          </w:p>
        </w:tc>
      </w:tr>
      <w:tr w:rsidR="00753A77" w:rsidRPr="00753A77" w14:paraId="32B3F2CE" w14:textId="77777777" w:rsidTr="00753A77">
        <w:trPr>
          <w:trHeight w:val="3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C237" w14:textId="77777777" w:rsidR="00753A77" w:rsidRPr="00753A77" w:rsidRDefault="00753A77" w:rsidP="00753A77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sz w:val="28"/>
                <w:szCs w:val="28"/>
              </w:rPr>
              <w:t>12/20/16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AA53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753A77">
              <w:rPr>
                <w:rFonts w:ascii="Arial" w:eastAsia="Times New Roman" w:hAnsi="Arial" w:cs="Arial"/>
                <w:sz w:val="28"/>
                <w:szCs w:val="28"/>
              </w:rPr>
              <w:t>counter</w:t>
            </w:r>
            <w:proofErr w:type="gramEnd"/>
            <w:r w:rsidRPr="00753A77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753A77">
              <w:rPr>
                <w:rFonts w:ascii="Arial" w:eastAsia="Times New Roman" w:hAnsi="Arial" w:cs="Arial"/>
                <w:sz w:val="28"/>
                <w:szCs w:val="28"/>
              </w:rPr>
              <w:t>deposi</w:t>
            </w:r>
            <w:proofErr w:type="spellEnd"/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14ECAB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753A77">
              <w:rPr>
                <w:rFonts w:ascii="Arial" w:eastAsia="Times New Roman" w:hAnsi="Arial" w:cs="Arial"/>
                <w:sz w:val="28"/>
                <w:szCs w:val="28"/>
              </w:rPr>
              <w:t>cash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5701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9702" w14:textId="77777777" w:rsidR="00753A77" w:rsidRPr="00753A77" w:rsidRDefault="00753A77" w:rsidP="00753A77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sz w:val="28"/>
                <w:szCs w:val="28"/>
              </w:rPr>
              <w:t>278.00</w:t>
            </w:r>
          </w:p>
        </w:tc>
      </w:tr>
      <w:tr w:rsidR="00753A77" w:rsidRPr="00753A77" w14:paraId="060A37FC" w14:textId="77777777" w:rsidTr="00753A77">
        <w:trPr>
          <w:trHeight w:val="3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A2D3" w14:textId="77777777" w:rsidR="00753A77" w:rsidRPr="00753A77" w:rsidRDefault="00753A77" w:rsidP="00753A77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sz w:val="28"/>
                <w:szCs w:val="28"/>
              </w:rPr>
              <w:t>12/21/16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5843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753A77">
              <w:rPr>
                <w:rFonts w:ascii="Arial" w:eastAsia="Times New Roman" w:hAnsi="Arial" w:cs="Arial"/>
                <w:sz w:val="28"/>
                <w:szCs w:val="28"/>
              </w:rPr>
              <w:t>counter</w:t>
            </w:r>
            <w:proofErr w:type="gramEnd"/>
            <w:r w:rsidRPr="00753A77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753A77">
              <w:rPr>
                <w:rFonts w:ascii="Arial" w:eastAsia="Times New Roman" w:hAnsi="Arial" w:cs="Arial"/>
                <w:sz w:val="28"/>
                <w:szCs w:val="28"/>
              </w:rPr>
              <w:t>deposi</w:t>
            </w:r>
            <w:proofErr w:type="spellEnd"/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3D37E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753A77">
              <w:rPr>
                <w:rFonts w:ascii="Arial" w:eastAsia="Times New Roman" w:hAnsi="Arial" w:cs="Arial"/>
                <w:sz w:val="28"/>
                <w:szCs w:val="28"/>
              </w:rPr>
              <w:t>cash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3162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67AE" w14:textId="77777777" w:rsidR="00753A77" w:rsidRPr="00753A77" w:rsidRDefault="00753A77" w:rsidP="00753A77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sz w:val="28"/>
                <w:szCs w:val="28"/>
              </w:rPr>
              <w:t>92.00</w:t>
            </w:r>
          </w:p>
        </w:tc>
      </w:tr>
      <w:tr w:rsidR="00753A77" w:rsidRPr="00753A77" w14:paraId="7E6FEF67" w14:textId="77777777" w:rsidTr="00753A77">
        <w:trPr>
          <w:trHeight w:val="3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73BF" w14:textId="77777777" w:rsidR="00753A77" w:rsidRPr="00753A77" w:rsidRDefault="00753A77" w:rsidP="00753A77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sz w:val="28"/>
                <w:szCs w:val="28"/>
              </w:rPr>
              <w:t>12/21/16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3EE0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sz w:val="28"/>
                <w:szCs w:val="28"/>
              </w:rPr>
              <w:t>Chk#95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C0512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sz w:val="28"/>
                <w:szCs w:val="28"/>
              </w:rPr>
              <w:t>Beloved Archives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5A61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2916" w14:textId="77777777" w:rsidR="00753A77" w:rsidRPr="00753A77" w:rsidRDefault="00753A77" w:rsidP="00753A77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sz w:val="28"/>
                <w:szCs w:val="28"/>
              </w:rPr>
              <w:t>-245.00</w:t>
            </w:r>
          </w:p>
        </w:tc>
      </w:tr>
      <w:tr w:rsidR="00753A77" w:rsidRPr="00753A77" w14:paraId="728F6E83" w14:textId="77777777" w:rsidTr="00753A77">
        <w:trPr>
          <w:trHeight w:val="3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4E63" w14:textId="77777777" w:rsidR="00753A77" w:rsidRPr="00753A77" w:rsidRDefault="00753A77" w:rsidP="00753A77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sz w:val="28"/>
                <w:szCs w:val="28"/>
              </w:rPr>
              <w:t>12/22/15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EB21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753A77">
              <w:rPr>
                <w:rFonts w:ascii="Arial" w:eastAsia="Times New Roman" w:hAnsi="Arial" w:cs="Arial"/>
                <w:sz w:val="28"/>
                <w:szCs w:val="28"/>
              </w:rPr>
              <w:t>Paypal</w:t>
            </w:r>
            <w:proofErr w:type="spellEnd"/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82F8D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753A77">
              <w:rPr>
                <w:rFonts w:ascii="Arial" w:eastAsia="Times New Roman" w:hAnsi="Arial" w:cs="Arial"/>
                <w:sz w:val="28"/>
                <w:szCs w:val="28"/>
              </w:rPr>
              <w:t>donations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F08B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C071" w14:textId="77777777" w:rsidR="00753A77" w:rsidRPr="00753A77" w:rsidRDefault="00753A77" w:rsidP="00753A77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sz w:val="28"/>
                <w:szCs w:val="28"/>
              </w:rPr>
              <w:t>154.98</w:t>
            </w:r>
          </w:p>
        </w:tc>
      </w:tr>
      <w:tr w:rsidR="00753A77" w:rsidRPr="00753A77" w14:paraId="1A3E1EE2" w14:textId="77777777" w:rsidTr="00753A77">
        <w:trPr>
          <w:trHeight w:val="3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9207" w14:textId="77777777" w:rsidR="00753A77" w:rsidRPr="00753A77" w:rsidRDefault="00753A77" w:rsidP="00753A77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sz w:val="28"/>
                <w:szCs w:val="28"/>
              </w:rPr>
              <w:t>12/23/16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C287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753A77">
              <w:rPr>
                <w:rFonts w:ascii="Arial" w:eastAsia="Times New Roman" w:hAnsi="Arial" w:cs="Arial"/>
                <w:sz w:val="28"/>
                <w:szCs w:val="28"/>
              </w:rPr>
              <w:t>online</w:t>
            </w:r>
            <w:proofErr w:type="gramEnd"/>
            <w:r w:rsidRPr="00753A77">
              <w:rPr>
                <w:rFonts w:ascii="Arial" w:eastAsia="Times New Roman" w:hAnsi="Arial" w:cs="Arial"/>
                <w:sz w:val="28"/>
                <w:szCs w:val="28"/>
              </w:rPr>
              <w:t xml:space="preserve"> payment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F0806C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sz w:val="28"/>
                <w:szCs w:val="28"/>
              </w:rPr>
              <w:t>Santee Cooper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7EBC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C16C" w14:textId="77777777" w:rsidR="00753A77" w:rsidRPr="00753A77" w:rsidRDefault="00753A77" w:rsidP="00753A77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sz w:val="28"/>
                <w:szCs w:val="28"/>
              </w:rPr>
              <w:t>-74.86</w:t>
            </w:r>
          </w:p>
        </w:tc>
      </w:tr>
      <w:tr w:rsidR="00753A77" w:rsidRPr="00753A77" w14:paraId="7EEE0124" w14:textId="77777777" w:rsidTr="00753A77">
        <w:trPr>
          <w:trHeight w:val="3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84FD" w14:textId="77777777" w:rsidR="00753A77" w:rsidRPr="00753A77" w:rsidRDefault="00753A77" w:rsidP="00753A77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sz w:val="28"/>
                <w:szCs w:val="28"/>
              </w:rPr>
              <w:t>12/23/16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C34A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753A77">
              <w:rPr>
                <w:rFonts w:ascii="Arial" w:eastAsia="Times New Roman" w:hAnsi="Arial" w:cs="Arial"/>
                <w:sz w:val="28"/>
                <w:szCs w:val="28"/>
              </w:rPr>
              <w:t>online</w:t>
            </w:r>
            <w:proofErr w:type="gramEnd"/>
            <w:r w:rsidRPr="00753A77">
              <w:rPr>
                <w:rFonts w:ascii="Arial" w:eastAsia="Times New Roman" w:hAnsi="Arial" w:cs="Arial"/>
                <w:sz w:val="28"/>
                <w:szCs w:val="28"/>
              </w:rPr>
              <w:t xml:space="preserve"> payment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DBE81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sz w:val="28"/>
                <w:szCs w:val="28"/>
              </w:rPr>
              <w:t>TWC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45CA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11A6" w14:textId="77777777" w:rsidR="00753A77" w:rsidRPr="00753A77" w:rsidRDefault="00753A77" w:rsidP="00753A77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sz w:val="28"/>
                <w:szCs w:val="28"/>
              </w:rPr>
              <w:t>-124.94</w:t>
            </w:r>
          </w:p>
        </w:tc>
      </w:tr>
      <w:tr w:rsidR="00753A77" w:rsidRPr="00753A77" w14:paraId="4AD6F7D3" w14:textId="77777777" w:rsidTr="00753A77">
        <w:trPr>
          <w:trHeight w:val="3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BB3E" w14:textId="77777777" w:rsidR="00753A77" w:rsidRPr="00753A77" w:rsidRDefault="00753A77" w:rsidP="00753A77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sz w:val="28"/>
                <w:szCs w:val="28"/>
              </w:rPr>
              <w:t>12/28/16</w:t>
            </w: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E20F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  <w:proofErr w:type="gramStart"/>
            <w:r w:rsidRPr="00753A77">
              <w:rPr>
                <w:rFonts w:ascii="Arial" w:eastAsia="Times New Roman" w:hAnsi="Arial" w:cs="Arial"/>
                <w:sz w:val="28"/>
                <w:szCs w:val="28"/>
              </w:rPr>
              <w:t>chk</w:t>
            </w:r>
            <w:proofErr w:type="gramEnd"/>
            <w:r w:rsidRPr="00753A77">
              <w:rPr>
                <w:rFonts w:ascii="Arial" w:eastAsia="Times New Roman" w:hAnsi="Arial" w:cs="Arial"/>
                <w:sz w:val="28"/>
                <w:szCs w:val="28"/>
              </w:rPr>
              <w:t>#870012</w:t>
            </w: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A3D8D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sz w:val="28"/>
                <w:szCs w:val="28"/>
              </w:rPr>
              <w:t>Myrtle Beach Mall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3DD6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1EFF" w14:textId="77777777" w:rsidR="00753A77" w:rsidRPr="00753A77" w:rsidRDefault="00753A77" w:rsidP="00753A77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sz w:val="28"/>
                <w:szCs w:val="28"/>
              </w:rPr>
              <w:t>-850.00</w:t>
            </w:r>
          </w:p>
        </w:tc>
      </w:tr>
      <w:tr w:rsidR="00753A77" w:rsidRPr="00753A77" w14:paraId="0FEBBCF1" w14:textId="77777777" w:rsidTr="00753A77">
        <w:trPr>
          <w:trHeight w:val="34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35AA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96B2" w14:textId="77777777" w:rsidR="00753A77" w:rsidRPr="00753A77" w:rsidRDefault="00753A77" w:rsidP="00753A77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AFFA2" w14:textId="77777777" w:rsidR="00753A77" w:rsidRPr="00753A77" w:rsidRDefault="00753A77" w:rsidP="00753A77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Ending Balances 12/28/16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DC2F1" w14:textId="77777777" w:rsidR="00753A77" w:rsidRPr="00753A77" w:rsidRDefault="00753A77" w:rsidP="00753A77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601.88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7045" w14:textId="77777777" w:rsidR="00753A77" w:rsidRPr="00753A77" w:rsidRDefault="00753A77" w:rsidP="00753A77">
            <w:pPr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53A7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8,485.92</w:t>
            </w:r>
          </w:p>
        </w:tc>
      </w:tr>
    </w:tbl>
    <w:p w14:paraId="606FF882" w14:textId="77777777" w:rsidR="00753A77" w:rsidRPr="004E4505" w:rsidRDefault="00753A77" w:rsidP="000937E1">
      <w:pPr>
        <w:rPr>
          <w:b/>
          <w:sz w:val="28"/>
          <w:szCs w:val="28"/>
        </w:rPr>
      </w:pPr>
    </w:p>
    <w:p w14:paraId="5A7C2975" w14:textId="7D9F7ECD" w:rsidR="00E756DF" w:rsidRDefault="004E4505" w:rsidP="000937E1">
      <w:pPr>
        <w:rPr>
          <w:sz w:val="28"/>
          <w:szCs w:val="28"/>
        </w:rPr>
      </w:pPr>
      <w:r>
        <w:rPr>
          <w:sz w:val="28"/>
          <w:szCs w:val="28"/>
        </w:rPr>
        <w:t>[</w:t>
      </w:r>
      <w:proofErr w:type="gramStart"/>
      <w:r w:rsidR="00753A77">
        <w:rPr>
          <w:sz w:val="28"/>
          <w:szCs w:val="28"/>
        </w:rPr>
        <w:t>plus</w:t>
      </w:r>
      <w:proofErr w:type="gramEnd"/>
      <w:r w:rsidR="00753A77">
        <w:rPr>
          <w:sz w:val="28"/>
          <w:szCs w:val="28"/>
        </w:rPr>
        <w:t xml:space="preserve"> $46 in the can, as of 1/4/17</w:t>
      </w:r>
      <w:r>
        <w:rPr>
          <w:sz w:val="28"/>
          <w:szCs w:val="28"/>
        </w:rPr>
        <w:t xml:space="preserve">, and $348 yet to be transferred from </w:t>
      </w:r>
      <w:proofErr w:type="spellStart"/>
      <w:r>
        <w:rPr>
          <w:sz w:val="28"/>
          <w:szCs w:val="28"/>
        </w:rPr>
        <w:t>Flipcause</w:t>
      </w:r>
      <w:proofErr w:type="spellEnd"/>
      <w:r>
        <w:rPr>
          <w:sz w:val="28"/>
          <w:szCs w:val="28"/>
        </w:rPr>
        <w:t>.]</w:t>
      </w:r>
    </w:p>
    <w:p w14:paraId="2117311C" w14:textId="77777777" w:rsidR="004E4505" w:rsidRDefault="004E4505" w:rsidP="000937E1">
      <w:pPr>
        <w:rPr>
          <w:sz w:val="28"/>
          <w:szCs w:val="28"/>
        </w:rPr>
      </w:pPr>
    </w:p>
    <w:p w14:paraId="11C3B413" w14:textId="1FB11890" w:rsidR="004E4505" w:rsidRDefault="004E4505" w:rsidP="000937E1">
      <w:pPr>
        <w:rPr>
          <w:sz w:val="28"/>
          <w:szCs w:val="28"/>
        </w:rPr>
      </w:pPr>
      <w:r w:rsidRPr="004E4505">
        <w:rPr>
          <w:b/>
          <w:sz w:val="28"/>
          <w:szCs w:val="28"/>
        </w:rPr>
        <w:t>Fundraising Director’s Report</w:t>
      </w:r>
      <w:r>
        <w:rPr>
          <w:sz w:val="28"/>
          <w:szCs w:val="28"/>
        </w:rPr>
        <w:t xml:space="preserve"> Steve </w:t>
      </w:r>
      <w:proofErr w:type="spellStart"/>
      <w:r>
        <w:rPr>
          <w:sz w:val="28"/>
          <w:szCs w:val="28"/>
        </w:rPr>
        <w:t>Koren</w:t>
      </w:r>
      <w:proofErr w:type="spellEnd"/>
    </w:p>
    <w:p w14:paraId="1BDFF986" w14:textId="378773C6" w:rsidR="004E4505" w:rsidRDefault="004E4505" w:rsidP="000937E1">
      <w:pPr>
        <w:rPr>
          <w:sz w:val="28"/>
          <w:szCs w:val="28"/>
        </w:rPr>
      </w:pPr>
      <w:r>
        <w:rPr>
          <w:sz w:val="28"/>
          <w:szCs w:val="28"/>
        </w:rPr>
        <w:t>Ste</w:t>
      </w:r>
      <w:r w:rsidR="00EC5C8A">
        <w:rPr>
          <w:sz w:val="28"/>
          <w:szCs w:val="28"/>
        </w:rPr>
        <w:t>ve discussed various ideas for F</w:t>
      </w:r>
      <w:r>
        <w:rPr>
          <w:sz w:val="28"/>
          <w:szCs w:val="28"/>
        </w:rPr>
        <w:t>undra</w:t>
      </w:r>
      <w:r w:rsidR="00EC5C8A">
        <w:rPr>
          <w:sz w:val="28"/>
          <w:szCs w:val="28"/>
        </w:rPr>
        <w:t>ising and F</w:t>
      </w:r>
      <w:r>
        <w:rPr>
          <w:sz w:val="28"/>
          <w:szCs w:val="28"/>
        </w:rPr>
        <w:t>ellowship</w:t>
      </w:r>
      <w:r w:rsidR="00EC5C8A">
        <w:rPr>
          <w:sz w:val="28"/>
          <w:szCs w:val="28"/>
        </w:rPr>
        <w:t xml:space="preserve"> events for 2017, including film nights.  Dennis will get permissions from The Great Courses </w:t>
      </w:r>
      <w:proofErr w:type="gramStart"/>
      <w:r w:rsidR="00EC5C8A">
        <w:rPr>
          <w:sz w:val="28"/>
          <w:szCs w:val="28"/>
        </w:rPr>
        <w:t>company</w:t>
      </w:r>
      <w:proofErr w:type="gramEnd"/>
      <w:r w:rsidR="00EC5C8A">
        <w:rPr>
          <w:sz w:val="28"/>
          <w:szCs w:val="28"/>
        </w:rPr>
        <w:t xml:space="preserve">.  Christina is working on guidelines for obtaining copyright permissions. We need to schedule a Fundraising Committee Meeting, so that Joe </w:t>
      </w:r>
      <w:proofErr w:type="spellStart"/>
      <w:r w:rsidR="00EC5C8A">
        <w:rPr>
          <w:sz w:val="28"/>
          <w:szCs w:val="28"/>
        </w:rPr>
        <w:t>DiSabatino</w:t>
      </w:r>
      <w:proofErr w:type="spellEnd"/>
      <w:r w:rsidR="00EC5C8A">
        <w:rPr>
          <w:sz w:val="28"/>
          <w:szCs w:val="28"/>
        </w:rPr>
        <w:t xml:space="preserve"> can present some ideas.</w:t>
      </w:r>
      <w:r w:rsidR="00CE3D5B">
        <w:rPr>
          <w:sz w:val="28"/>
          <w:szCs w:val="28"/>
        </w:rPr>
        <w:t xml:space="preserve"> </w:t>
      </w:r>
      <w:r w:rsidR="00CE3D5B" w:rsidRPr="00CE3D5B">
        <w:rPr>
          <w:sz w:val="28"/>
          <w:szCs w:val="28"/>
        </w:rPr>
        <w:t xml:space="preserve"> </w:t>
      </w:r>
      <w:r w:rsidR="00CE3D5B">
        <w:rPr>
          <w:sz w:val="28"/>
          <w:szCs w:val="28"/>
        </w:rPr>
        <w:t>Christina would like to present a monthly “crafty” project afternoon when she is in town.</w:t>
      </w:r>
    </w:p>
    <w:p w14:paraId="7A743B21" w14:textId="2FB18E71" w:rsidR="004E4505" w:rsidRDefault="00EC5C8A" w:rsidP="000937E1">
      <w:pPr>
        <w:rPr>
          <w:sz w:val="28"/>
          <w:szCs w:val="28"/>
        </w:rPr>
      </w:pPr>
      <w:r>
        <w:rPr>
          <w:sz w:val="28"/>
          <w:szCs w:val="28"/>
        </w:rPr>
        <w:t>No passing of the can at memorial services.</w:t>
      </w:r>
    </w:p>
    <w:p w14:paraId="12250749" w14:textId="77777777" w:rsidR="004E4505" w:rsidRDefault="004E4505" w:rsidP="000937E1">
      <w:pPr>
        <w:rPr>
          <w:sz w:val="28"/>
          <w:szCs w:val="28"/>
        </w:rPr>
      </w:pPr>
    </w:p>
    <w:p w14:paraId="49B25AB2" w14:textId="4E05AAB3" w:rsidR="00EC5C8A" w:rsidRDefault="00EC5C8A" w:rsidP="000937E1">
      <w:pPr>
        <w:rPr>
          <w:sz w:val="28"/>
          <w:szCs w:val="28"/>
        </w:rPr>
      </w:pPr>
      <w:r w:rsidRPr="00EC5C8A">
        <w:rPr>
          <w:b/>
          <w:sz w:val="28"/>
          <w:szCs w:val="28"/>
        </w:rPr>
        <w:t>COFE Report</w:t>
      </w:r>
      <w:r>
        <w:rPr>
          <w:sz w:val="28"/>
          <w:szCs w:val="28"/>
        </w:rPr>
        <w:t xml:space="preserve"> Don McBride</w:t>
      </w:r>
    </w:p>
    <w:p w14:paraId="5A4E29BE" w14:textId="219D027C" w:rsidR="00EC5C8A" w:rsidRDefault="007975FB" w:rsidP="000937E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Art policy, coffee urn.</w:t>
      </w:r>
      <w:proofErr w:type="gramEnd"/>
      <w:r>
        <w:rPr>
          <w:sz w:val="28"/>
          <w:szCs w:val="28"/>
        </w:rPr>
        <w:t xml:space="preserve">  See motions above and Old Business.</w:t>
      </w:r>
    </w:p>
    <w:p w14:paraId="5DBB5D56" w14:textId="77777777" w:rsidR="007975FB" w:rsidRDefault="007975FB" w:rsidP="000937E1">
      <w:pPr>
        <w:rPr>
          <w:sz w:val="28"/>
          <w:szCs w:val="28"/>
        </w:rPr>
      </w:pPr>
    </w:p>
    <w:p w14:paraId="13B2AB83" w14:textId="37CDF805" w:rsidR="007975FB" w:rsidRDefault="007975FB" w:rsidP="000937E1">
      <w:pPr>
        <w:rPr>
          <w:sz w:val="28"/>
          <w:szCs w:val="28"/>
        </w:rPr>
      </w:pPr>
      <w:r w:rsidRPr="007975FB">
        <w:rPr>
          <w:b/>
          <w:sz w:val="28"/>
          <w:szCs w:val="28"/>
        </w:rPr>
        <w:t>Director at Large 1 Report</w:t>
      </w:r>
      <w:r>
        <w:rPr>
          <w:sz w:val="28"/>
          <w:szCs w:val="28"/>
        </w:rPr>
        <w:t xml:space="preserve"> Christina Riley</w:t>
      </w:r>
    </w:p>
    <w:p w14:paraId="486A79C3" w14:textId="41D8B0A9" w:rsidR="007975FB" w:rsidRDefault="007975FB" w:rsidP="000937E1">
      <w:pPr>
        <w:rPr>
          <w:sz w:val="28"/>
          <w:szCs w:val="28"/>
        </w:rPr>
      </w:pPr>
      <w:r>
        <w:rPr>
          <w:sz w:val="28"/>
          <w:szCs w:val="28"/>
        </w:rPr>
        <w:t>Christina would like to present a monthly “crafty” afternoon, details and time TBA</w:t>
      </w:r>
    </w:p>
    <w:p w14:paraId="03A43804" w14:textId="0A5C5ACB" w:rsidR="00EC5C8A" w:rsidRDefault="00EC5C8A" w:rsidP="000937E1">
      <w:pPr>
        <w:rPr>
          <w:b/>
          <w:sz w:val="28"/>
          <w:szCs w:val="28"/>
        </w:rPr>
      </w:pPr>
      <w:r w:rsidRPr="00EC5C8A">
        <w:rPr>
          <w:b/>
          <w:sz w:val="28"/>
          <w:szCs w:val="28"/>
        </w:rPr>
        <w:t>Old Business</w:t>
      </w:r>
    </w:p>
    <w:p w14:paraId="1413C636" w14:textId="77777777" w:rsidR="00EC5C8A" w:rsidRPr="00EC5C8A" w:rsidRDefault="00EC5C8A" w:rsidP="000937E1">
      <w:pPr>
        <w:rPr>
          <w:sz w:val="28"/>
          <w:szCs w:val="28"/>
        </w:rPr>
      </w:pPr>
    </w:p>
    <w:p w14:paraId="55A7BC64" w14:textId="4AF461FE" w:rsidR="00EC5C8A" w:rsidRPr="00EC5C8A" w:rsidRDefault="00EC5C8A" w:rsidP="00EC5C8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C5C8A">
        <w:rPr>
          <w:sz w:val="28"/>
          <w:szCs w:val="28"/>
        </w:rPr>
        <w:t>MOU with MSC is tabled.</w:t>
      </w:r>
    </w:p>
    <w:p w14:paraId="6F2DCBE7" w14:textId="0305BFDB" w:rsidR="00EC5C8A" w:rsidRPr="005C7A76" w:rsidRDefault="005C7A76" w:rsidP="005C7A7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C7A76">
        <w:rPr>
          <w:sz w:val="28"/>
          <w:szCs w:val="28"/>
        </w:rPr>
        <w:t>Insurance renewed</w:t>
      </w:r>
    </w:p>
    <w:p w14:paraId="4CCE463C" w14:textId="65C97D7A" w:rsidR="005C7A76" w:rsidRPr="005C7A76" w:rsidRDefault="005C7A76" w:rsidP="005C7A7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License renewal: no information from Joe Perl yet.</w:t>
      </w:r>
    </w:p>
    <w:p w14:paraId="5F9C62A0" w14:textId="5CA96099" w:rsidR="00EC5C8A" w:rsidRPr="005C7A76" w:rsidRDefault="005C7A76" w:rsidP="005C7A7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C7A76">
        <w:rPr>
          <w:sz w:val="28"/>
          <w:szCs w:val="28"/>
        </w:rPr>
        <w:t>Newsletter</w:t>
      </w:r>
      <w:r>
        <w:rPr>
          <w:sz w:val="28"/>
          <w:szCs w:val="28"/>
        </w:rPr>
        <w:t xml:space="preserve">: new contract with Chris </w:t>
      </w:r>
      <w:proofErr w:type="spellStart"/>
      <w:r>
        <w:rPr>
          <w:sz w:val="28"/>
          <w:szCs w:val="28"/>
        </w:rPr>
        <w:t>Ott</w:t>
      </w:r>
      <w:proofErr w:type="spellEnd"/>
      <w:r>
        <w:rPr>
          <w:sz w:val="28"/>
          <w:szCs w:val="28"/>
        </w:rPr>
        <w:t xml:space="preserve"> next month.</w:t>
      </w:r>
    </w:p>
    <w:p w14:paraId="1E5EE6D6" w14:textId="4F675A2F" w:rsidR="005C7A76" w:rsidRDefault="005C7A76" w:rsidP="005C7A76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CC decorations policy to be handled by Art Committee: </w:t>
      </w:r>
    </w:p>
    <w:p w14:paraId="68EBB85A" w14:textId="74F6AE88" w:rsidR="005C7A76" w:rsidRDefault="005C7A76" w:rsidP="005C7A7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Don McBride </w:t>
      </w:r>
    </w:p>
    <w:p w14:paraId="113337F7" w14:textId="302854EC" w:rsidR="005C7A76" w:rsidRDefault="005C7A76" w:rsidP="005C7A7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Dennis </w:t>
      </w:r>
      <w:proofErr w:type="spellStart"/>
      <w:r>
        <w:rPr>
          <w:sz w:val="28"/>
          <w:szCs w:val="28"/>
        </w:rPr>
        <w:t>Wolterding</w:t>
      </w:r>
      <w:proofErr w:type="spellEnd"/>
    </w:p>
    <w:p w14:paraId="36929343" w14:textId="620C4FC7" w:rsidR="005C7A76" w:rsidRDefault="005C7A76" w:rsidP="005C7A7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Judy </w:t>
      </w:r>
      <w:proofErr w:type="spellStart"/>
      <w:r>
        <w:rPr>
          <w:sz w:val="28"/>
          <w:szCs w:val="28"/>
        </w:rPr>
        <w:t>Mangold</w:t>
      </w:r>
      <w:proofErr w:type="spellEnd"/>
    </w:p>
    <w:p w14:paraId="164EA493" w14:textId="0D5D5DDD" w:rsidR="005C7A76" w:rsidRDefault="005C7A76" w:rsidP="005C7A7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Adrienne </w:t>
      </w:r>
      <w:proofErr w:type="spellStart"/>
      <w:r>
        <w:rPr>
          <w:sz w:val="28"/>
          <w:szCs w:val="28"/>
        </w:rPr>
        <w:t>Kritz</w:t>
      </w:r>
      <w:proofErr w:type="spellEnd"/>
      <w:r>
        <w:rPr>
          <w:sz w:val="28"/>
          <w:szCs w:val="28"/>
        </w:rPr>
        <w:t>-Geller</w:t>
      </w:r>
    </w:p>
    <w:p w14:paraId="51E68F39" w14:textId="1511506E" w:rsidR="005C7A76" w:rsidRPr="005C7A76" w:rsidRDefault="005C7A76" w:rsidP="005C7A76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Christina Riley</w:t>
      </w:r>
    </w:p>
    <w:p w14:paraId="14E1B911" w14:textId="4F8941C4" w:rsidR="00EC5C8A" w:rsidRDefault="00CE3D5B" w:rsidP="00EC5C8A">
      <w:pPr>
        <w:rPr>
          <w:sz w:val="28"/>
          <w:szCs w:val="28"/>
        </w:rPr>
      </w:pPr>
      <w:r>
        <w:rPr>
          <w:sz w:val="28"/>
          <w:szCs w:val="28"/>
        </w:rPr>
        <w:t xml:space="preserve">      6. Noise reduction:  we will </w:t>
      </w:r>
      <w:r w:rsidR="00DE44CB">
        <w:rPr>
          <w:sz w:val="28"/>
          <w:szCs w:val="28"/>
        </w:rPr>
        <w:t xml:space="preserve">look at the cost of </w:t>
      </w:r>
      <w:r>
        <w:rPr>
          <w:sz w:val="28"/>
          <w:szCs w:val="28"/>
        </w:rPr>
        <w:t xml:space="preserve">doors and </w:t>
      </w:r>
      <w:r w:rsidR="00DE44CB">
        <w:rPr>
          <w:sz w:val="28"/>
          <w:szCs w:val="28"/>
        </w:rPr>
        <w:t xml:space="preserve">framing </w:t>
      </w:r>
      <w:r>
        <w:rPr>
          <w:sz w:val="28"/>
          <w:szCs w:val="28"/>
        </w:rPr>
        <w:t>materials</w:t>
      </w:r>
      <w:r w:rsidR="00DE44CB" w:rsidRPr="00DE44CB">
        <w:rPr>
          <w:sz w:val="28"/>
          <w:szCs w:val="28"/>
        </w:rPr>
        <w:t xml:space="preserve"> </w:t>
      </w:r>
      <w:r w:rsidR="00DE44CB">
        <w:rPr>
          <w:sz w:val="28"/>
          <w:szCs w:val="28"/>
        </w:rPr>
        <w:t xml:space="preserve">for </w:t>
      </w:r>
      <w:proofErr w:type="gramStart"/>
      <w:r w:rsidR="00DE44CB">
        <w:rPr>
          <w:sz w:val="28"/>
          <w:szCs w:val="28"/>
        </w:rPr>
        <w:t>sound-proofing</w:t>
      </w:r>
      <w:proofErr w:type="gramEnd"/>
      <w:r>
        <w:rPr>
          <w:sz w:val="28"/>
          <w:szCs w:val="28"/>
        </w:rPr>
        <w:t xml:space="preserve">.  We will need a capital campaign to </w:t>
      </w:r>
      <w:r w:rsidR="00DE44CB">
        <w:rPr>
          <w:sz w:val="28"/>
          <w:szCs w:val="28"/>
        </w:rPr>
        <w:t>cover the cost.</w:t>
      </w:r>
    </w:p>
    <w:p w14:paraId="32857EC5" w14:textId="77777777" w:rsidR="00EC5C8A" w:rsidRDefault="00EC5C8A" w:rsidP="00EC5C8A">
      <w:pPr>
        <w:rPr>
          <w:sz w:val="28"/>
          <w:szCs w:val="28"/>
        </w:rPr>
      </w:pPr>
    </w:p>
    <w:p w14:paraId="18810E17" w14:textId="2F9BD631" w:rsidR="00DE44CB" w:rsidRPr="00EC5C8A" w:rsidRDefault="001B79B4" w:rsidP="00DE44C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E44CB">
        <w:rPr>
          <w:sz w:val="28"/>
          <w:szCs w:val="28"/>
        </w:rPr>
        <w:t xml:space="preserve">7. </w:t>
      </w:r>
      <w:proofErr w:type="spellStart"/>
      <w:r w:rsidR="00DE44CB">
        <w:rPr>
          <w:sz w:val="28"/>
          <w:szCs w:val="28"/>
        </w:rPr>
        <w:t>Flipcause</w:t>
      </w:r>
      <w:proofErr w:type="spellEnd"/>
      <w:r w:rsidR="00DE44CB">
        <w:rPr>
          <w:sz w:val="28"/>
          <w:szCs w:val="28"/>
        </w:rPr>
        <w:t xml:space="preserve"> training will be Saturday, January 28</w:t>
      </w:r>
      <w:r w:rsidR="00DE44CB" w:rsidRPr="00DE44CB">
        <w:rPr>
          <w:sz w:val="28"/>
          <w:szCs w:val="28"/>
          <w:vertAlign w:val="superscript"/>
        </w:rPr>
        <w:t>th</w:t>
      </w:r>
      <w:r w:rsidR="00DE44CB">
        <w:rPr>
          <w:sz w:val="28"/>
          <w:szCs w:val="28"/>
        </w:rPr>
        <w:t>, 3 PM at The Circle Center.</w:t>
      </w:r>
    </w:p>
    <w:p w14:paraId="32DF3F61" w14:textId="7A81E890" w:rsidR="000937E1" w:rsidRDefault="000937E1" w:rsidP="000937E1">
      <w:pPr>
        <w:rPr>
          <w:sz w:val="28"/>
          <w:szCs w:val="28"/>
        </w:rPr>
      </w:pPr>
      <w:r>
        <w:rPr>
          <w:sz w:val="28"/>
          <w:szCs w:val="28"/>
        </w:rPr>
        <w:t>The Meeting was adjourned with the Beloved God Prayer.</w:t>
      </w:r>
    </w:p>
    <w:p w14:paraId="2EB1622A" w14:textId="21AD3943" w:rsidR="000937E1" w:rsidRPr="001B79B4" w:rsidRDefault="001B79B4" w:rsidP="001B79B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B79B4">
        <w:rPr>
          <w:sz w:val="28"/>
          <w:szCs w:val="28"/>
        </w:rPr>
        <w:t xml:space="preserve">8. </w:t>
      </w:r>
      <w:proofErr w:type="gramStart"/>
      <w:r w:rsidRPr="001B79B4">
        <w:rPr>
          <w:sz w:val="28"/>
          <w:szCs w:val="28"/>
        </w:rPr>
        <w:t>issues</w:t>
      </w:r>
      <w:proofErr w:type="gramEnd"/>
      <w:r w:rsidRPr="001B79B4">
        <w:rPr>
          <w:sz w:val="28"/>
          <w:szCs w:val="28"/>
        </w:rPr>
        <w:t xml:space="preserve"> related to the Newsletter were discussed.</w:t>
      </w:r>
    </w:p>
    <w:p w14:paraId="736BD79F" w14:textId="26CAFEFA" w:rsidR="00E756DF" w:rsidRPr="00DE6DE5" w:rsidRDefault="00D50F64" w:rsidP="000937E1">
      <w:pPr>
        <w:rPr>
          <w:sz w:val="28"/>
          <w:szCs w:val="28"/>
        </w:rPr>
      </w:pPr>
      <w:r w:rsidRPr="00DE6DE5">
        <w:rPr>
          <w:sz w:val="28"/>
          <w:szCs w:val="28"/>
        </w:rPr>
        <w:t xml:space="preserve">A complete </w:t>
      </w:r>
      <w:proofErr w:type="spellStart"/>
      <w:r w:rsidRPr="00DE6DE5">
        <w:rPr>
          <w:sz w:val="28"/>
          <w:szCs w:val="28"/>
        </w:rPr>
        <w:t>audiofile</w:t>
      </w:r>
      <w:proofErr w:type="spellEnd"/>
      <w:r w:rsidRPr="00DE6DE5">
        <w:rPr>
          <w:sz w:val="28"/>
          <w:szCs w:val="28"/>
        </w:rPr>
        <w:t xml:space="preserve"> of this meeting is available on request:  </w:t>
      </w:r>
      <w:r w:rsidR="00DE6DE5" w:rsidRPr="00DE6DE5">
        <w:rPr>
          <w:sz w:val="28"/>
          <w:szCs w:val="28"/>
        </w:rPr>
        <w:t>COF_BdMtg_4Jan17</w:t>
      </w:r>
    </w:p>
    <w:p w14:paraId="54A48BDE" w14:textId="77777777" w:rsidR="00DE6DE5" w:rsidRDefault="00DE6DE5" w:rsidP="000937E1">
      <w:pPr>
        <w:rPr>
          <w:sz w:val="28"/>
          <w:szCs w:val="28"/>
        </w:rPr>
      </w:pPr>
    </w:p>
    <w:p w14:paraId="54E06288" w14:textId="55DAB88D" w:rsidR="000937E1" w:rsidRDefault="000937E1" w:rsidP="000937E1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4DFBF45F" w14:textId="42E6E379" w:rsidR="000937E1" w:rsidRPr="000937E1" w:rsidRDefault="000937E1" w:rsidP="000937E1">
      <w:pPr>
        <w:rPr>
          <w:sz w:val="28"/>
          <w:szCs w:val="28"/>
        </w:rPr>
      </w:pPr>
      <w:r>
        <w:rPr>
          <w:sz w:val="28"/>
          <w:szCs w:val="28"/>
        </w:rPr>
        <w:t>Laura Crabtree, Secretary</w:t>
      </w:r>
    </w:p>
    <w:sectPr w:rsidR="000937E1" w:rsidRPr="000937E1" w:rsidSect="006A58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5CE4"/>
    <w:multiLevelType w:val="hybridMultilevel"/>
    <w:tmpl w:val="03E83E66"/>
    <w:lvl w:ilvl="0" w:tplc="38C431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F2D73"/>
    <w:multiLevelType w:val="hybridMultilevel"/>
    <w:tmpl w:val="8402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96E98"/>
    <w:multiLevelType w:val="hybridMultilevel"/>
    <w:tmpl w:val="AB5C69FC"/>
    <w:lvl w:ilvl="0" w:tplc="5344AF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8A"/>
    <w:rsid w:val="00083F5B"/>
    <w:rsid w:val="000937E1"/>
    <w:rsid w:val="001561B0"/>
    <w:rsid w:val="001B79B4"/>
    <w:rsid w:val="002B6519"/>
    <w:rsid w:val="003A2D1C"/>
    <w:rsid w:val="003A3F95"/>
    <w:rsid w:val="004031D6"/>
    <w:rsid w:val="00433805"/>
    <w:rsid w:val="004E4505"/>
    <w:rsid w:val="005030AE"/>
    <w:rsid w:val="0053053C"/>
    <w:rsid w:val="00541135"/>
    <w:rsid w:val="0057508A"/>
    <w:rsid w:val="005C7A76"/>
    <w:rsid w:val="005D54BA"/>
    <w:rsid w:val="006008F1"/>
    <w:rsid w:val="006A5879"/>
    <w:rsid w:val="007254FE"/>
    <w:rsid w:val="0073340F"/>
    <w:rsid w:val="00753A77"/>
    <w:rsid w:val="007975FB"/>
    <w:rsid w:val="00887730"/>
    <w:rsid w:val="008F742B"/>
    <w:rsid w:val="00993167"/>
    <w:rsid w:val="009B187E"/>
    <w:rsid w:val="009C4E39"/>
    <w:rsid w:val="009F29FF"/>
    <w:rsid w:val="00A068EE"/>
    <w:rsid w:val="00A27907"/>
    <w:rsid w:val="00AB7449"/>
    <w:rsid w:val="00AF640E"/>
    <w:rsid w:val="00C32409"/>
    <w:rsid w:val="00C35DF7"/>
    <w:rsid w:val="00CE3D5B"/>
    <w:rsid w:val="00D41832"/>
    <w:rsid w:val="00D50F64"/>
    <w:rsid w:val="00D94F4F"/>
    <w:rsid w:val="00DC29C4"/>
    <w:rsid w:val="00DE44CB"/>
    <w:rsid w:val="00DE6DE5"/>
    <w:rsid w:val="00E564C5"/>
    <w:rsid w:val="00E64DB8"/>
    <w:rsid w:val="00E756DF"/>
    <w:rsid w:val="00EC5C8A"/>
    <w:rsid w:val="00FA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10B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720</Words>
  <Characters>4104</Characters>
  <Application>Microsoft Macintosh Word</Application>
  <DocSecurity>0</DocSecurity>
  <Lines>34</Lines>
  <Paragraphs>9</Paragraphs>
  <ScaleCrop>false</ScaleCrop>
  <Company>CompIntel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Edwards</dc:creator>
  <cp:keywords/>
  <dc:description/>
  <cp:lastModifiedBy>Jerry Edwards</cp:lastModifiedBy>
  <cp:revision>11</cp:revision>
  <dcterms:created xsi:type="dcterms:W3CDTF">2017-01-23T16:43:00Z</dcterms:created>
  <dcterms:modified xsi:type="dcterms:W3CDTF">2017-04-11T20:07:00Z</dcterms:modified>
</cp:coreProperties>
</file>